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5D87B" w14:textId="77777777" w:rsidR="00E05CEB" w:rsidRPr="00B8260A" w:rsidRDefault="00E05CEB" w:rsidP="00E05CEB">
      <w:pPr>
        <w:pStyle w:val="Title"/>
      </w:pPr>
    </w:p>
    <w:p w14:paraId="5C0ECB76" w14:textId="77777777" w:rsidR="00E05CEB" w:rsidRPr="00B8260A" w:rsidRDefault="00E05CEB" w:rsidP="00E05CEB">
      <w:pPr>
        <w:pStyle w:val="Title"/>
      </w:pPr>
    </w:p>
    <w:p w14:paraId="3EA05378" w14:textId="0C476779" w:rsidR="00E05CEB" w:rsidRPr="00CE7138" w:rsidRDefault="00E05CEB" w:rsidP="00E05CEB">
      <w:pPr>
        <w:pStyle w:val="Title"/>
        <w:rPr>
          <w:b/>
          <w:color w:val="auto"/>
          <w:sz w:val="56"/>
          <w:szCs w:val="72"/>
        </w:rPr>
      </w:pPr>
      <w:r w:rsidRPr="00CE7138">
        <w:rPr>
          <w:b/>
          <w:color w:val="auto"/>
          <w:sz w:val="56"/>
          <w:szCs w:val="72"/>
        </w:rPr>
        <w:t>01 Biomas</w:t>
      </w:r>
      <w:r w:rsidR="0018369D" w:rsidRPr="00CE7138">
        <w:rPr>
          <w:b/>
          <w:color w:val="auto"/>
          <w:sz w:val="56"/>
          <w:szCs w:val="72"/>
        </w:rPr>
        <w:t>s</w:t>
      </w:r>
      <w:r w:rsidRPr="00CE7138">
        <w:rPr>
          <w:b/>
          <w:color w:val="auto"/>
          <w:sz w:val="56"/>
          <w:szCs w:val="72"/>
        </w:rPr>
        <w:t xml:space="preserve"> Quality Manual</w:t>
      </w:r>
    </w:p>
    <w:p w14:paraId="00D76BD3" w14:textId="77777777" w:rsidR="00E05CEB" w:rsidRPr="00B8260A" w:rsidRDefault="00E05CEB" w:rsidP="00E05CEB">
      <w:pPr>
        <w:pStyle w:val="Title"/>
      </w:pPr>
    </w:p>
    <w:p w14:paraId="635039F8" w14:textId="77777777" w:rsidR="00E05CEB" w:rsidRPr="00B8260A" w:rsidRDefault="00E05CEB" w:rsidP="00E05CEB">
      <w:pPr>
        <w:jc w:val="center"/>
        <w:rPr>
          <w:rFonts w:cstheme="minorHAnsi"/>
          <w:b/>
          <w:sz w:val="36"/>
          <w:szCs w:val="36"/>
        </w:rPr>
      </w:pPr>
      <w:r w:rsidRPr="00B8260A">
        <w:rPr>
          <w:rFonts w:cstheme="minorHAnsi"/>
          <w:b/>
          <w:sz w:val="36"/>
          <w:szCs w:val="36"/>
        </w:rPr>
        <w:t>This is the processes and data recording forms for:</w:t>
      </w:r>
    </w:p>
    <w:p w14:paraId="17CCC167" w14:textId="77777777" w:rsidR="00E05CEB" w:rsidRPr="00B8260A" w:rsidRDefault="00E05CEB" w:rsidP="00E05CEB">
      <w:pPr>
        <w:pStyle w:val="Title"/>
      </w:pPr>
    </w:p>
    <w:p w14:paraId="25245759" w14:textId="77777777" w:rsidR="00E05CEB" w:rsidRPr="00CE7138" w:rsidRDefault="00E05CEB" w:rsidP="00E05CEB">
      <w:pPr>
        <w:pStyle w:val="Title"/>
        <w:rPr>
          <w:color w:val="auto"/>
        </w:rPr>
      </w:pPr>
      <w:r w:rsidRPr="00CE7138">
        <w:rPr>
          <w:color w:val="auto"/>
        </w:rPr>
        <w:t>[Company Name]</w:t>
      </w:r>
    </w:p>
    <w:p w14:paraId="7E37BD61" w14:textId="77777777" w:rsidR="00E05CEB" w:rsidRPr="00CE7138" w:rsidRDefault="00E05CEB" w:rsidP="00E05CEB">
      <w:pPr>
        <w:pStyle w:val="Title"/>
        <w:rPr>
          <w:color w:val="auto"/>
          <w:sz w:val="56"/>
        </w:rPr>
      </w:pPr>
    </w:p>
    <w:p w14:paraId="3B694074" w14:textId="77777777" w:rsidR="00E05CEB" w:rsidRPr="00CE7138" w:rsidRDefault="00E05CEB" w:rsidP="00E05CEB">
      <w:pPr>
        <w:pStyle w:val="Title"/>
        <w:rPr>
          <w:color w:val="auto"/>
          <w:sz w:val="56"/>
        </w:rPr>
      </w:pPr>
      <w:r w:rsidRPr="00CE7138">
        <w:rPr>
          <w:color w:val="auto"/>
          <w:sz w:val="56"/>
        </w:rPr>
        <w:t xml:space="preserve">Quality Representative – [Name] </w:t>
      </w:r>
    </w:p>
    <w:p w14:paraId="4FDA72B0" w14:textId="77777777" w:rsidR="00E05CEB" w:rsidRPr="00B8260A" w:rsidRDefault="00E05CEB" w:rsidP="00E05CEB">
      <w:pPr>
        <w:pStyle w:val="Title"/>
      </w:pPr>
    </w:p>
    <w:p w14:paraId="0A6EADE5" w14:textId="77777777" w:rsidR="00E05CEB" w:rsidRPr="00CE7138" w:rsidRDefault="00E05CEB" w:rsidP="00E05CEB">
      <w:pPr>
        <w:pStyle w:val="Subtitle"/>
        <w:rPr>
          <w:color w:val="auto"/>
        </w:rPr>
      </w:pPr>
      <w:r w:rsidRPr="00CE7138">
        <w:rPr>
          <w:color w:val="auto"/>
        </w:rPr>
        <w:t>Depot address:</w:t>
      </w:r>
    </w:p>
    <w:p w14:paraId="5311E981" w14:textId="77777777" w:rsidR="00E05CEB" w:rsidRPr="00CE7138" w:rsidRDefault="00E05CEB" w:rsidP="00E05CEB">
      <w:pPr>
        <w:pStyle w:val="Subtitle"/>
        <w:rPr>
          <w:color w:val="auto"/>
        </w:rPr>
      </w:pPr>
      <w:r w:rsidRPr="00CE7138">
        <w:rPr>
          <w:color w:val="auto"/>
        </w:rPr>
        <w:t>[XXX</w:t>
      </w:r>
    </w:p>
    <w:p w14:paraId="7137E65B" w14:textId="77777777" w:rsidR="00E05CEB" w:rsidRPr="00CE7138" w:rsidRDefault="00E05CEB" w:rsidP="00E05CEB">
      <w:pPr>
        <w:pStyle w:val="Subtitle"/>
        <w:rPr>
          <w:color w:val="auto"/>
        </w:rPr>
      </w:pPr>
      <w:r w:rsidRPr="00CE7138">
        <w:rPr>
          <w:color w:val="auto"/>
        </w:rPr>
        <w:t>XXXX]</w:t>
      </w:r>
    </w:p>
    <w:p w14:paraId="088D31DD" w14:textId="77777777" w:rsidR="00E05CEB" w:rsidRPr="00CE7138" w:rsidRDefault="00E05CEB" w:rsidP="00E05CEB">
      <w:pPr>
        <w:pStyle w:val="Subtitle"/>
        <w:rPr>
          <w:color w:val="auto"/>
        </w:rPr>
      </w:pPr>
      <w:r w:rsidRPr="00CE7138">
        <w:rPr>
          <w:color w:val="auto"/>
        </w:rPr>
        <w:t>Post Code: [XXX]</w:t>
      </w:r>
    </w:p>
    <w:p w14:paraId="2BBEA80E" w14:textId="77777777" w:rsidR="004C1971" w:rsidRDefault="00E05CEB">
      <w:r>
        <w:br w:type="page"/>
      </w:r>
    </w:p>
    <w:sdt>
      <w:sdtPr>
        <w:rPr>
          <w:rFonts w:asciiTheme="minorHAnsi" w:eastAsiaTheme="minorHAnsi" w:hAnsiTheme="minorHAnsi" w:cstheme="minorBidi"/>
          <w:b w:val="0"/>
          <w:bCs w:val="0"/>
          <w:color w:val="auto"/>
          <w:sz w:val="22"/>
          <w:szCs w:val="22"/>
          <w:lang w:val="en-GB"/>
        </w:rPr>
        <w:id w:val="3891835"/>
        <w:docPartObj>
          <w:docPartGallery w:val="Table of Contents"/>
          <w:docPartUnique/>
        </w:docPartObj>
      </w:sdtPr>
      <w:sdtEndPr/>
      <w:sdtContent>
        <w:p w14:paraId="4C41E07A" w14:textId="26F7FFB6" w:rsidR="004C1971" w:rsidRDefault="004C1971">
          <w:pPr>
            <w:pStyle w:val="TOCHeading"/>
            <w:rPr>
              <w:rStyle w:val="Heading2Char"/>
              <w:b/>
              <w:bCs/>
              <w:color w:val="auto"/>
            </w:rPr>
          </w:pPr>
          <w:r w:rsidRPr="00181ED8">
            <w:rPr>
              <w:rStyle w:val="Heading2Char"/>
              <w:b/>
              <w:bCs/>
              <w:color w:val="auto"/>
            </w:rPr>
            <w:t>Contents</w:t>
          </w:r>
          <w:r w:rsidR="00602125" w:rsidRPr="00181ED8">
            <w:rPr>
              <w:rStyle w:val="Heading2Char"/>
              <w:b/>
              <w:bCs/>
              <w:color w:val="auto"/>
            </w:rPr>
            <w:t xml:space="preserve"> &amp; Required Actions</w:t>
          </w:r>
        </w:p>
        <w:p w14:paraId="17282BCB" w14:textId="77777777" w:rsidR="002453D5" w:rsidRPr="002453D5" w:rsidRDefault="002453D5" w:rsidP="002453D5">
          <w:pPr>
            <w:rPr>
              <w:i/>
              <w:iCs/>
              <w:lang w:val="en-US"/>
            </w:rPr>
          </w:pPr>
        </w:p>
        <w:p w14:paraId="4F5137F6" w14:textId="0FB0A4E4" w:rsidR="002453D5" w:rsidRPr="002453D5" w:rsidRDefault="002453D5" w:rsidP="002453D5">
          <w:pPr>
            <w:rPr>
              <w:i/>
              <w:iCs/>
              <w:lang w:val="en-US"/>
            </w:rPr>
          </w:pPr>
          <w:r w:rsidRPr="002453D5">
            <w:rPr>
              <w:i/>
              <w:iCs/>
              <w:lang w:val="en-US"/>
            </w:rPr>
            <w:t xml:space="preserve">Please only complete the section relevant to your fuel. </w:t>
          </w:r>
        </w:p>
        <w:p w14:paraId="073C877C" w14:textId="77777777" w:rsidR="002453D5" w:rsidRPr="002453D5" w:rsidRDefault="002453D5" w:rsidP="002453D5">
          <w:pPr>
            <w:rPr>
              <w:lang w:val="en-US"/>
            </w:rPr>
          </w:pPr>
        </w:p>
        <w:p w14:paraId="2585CF58" w14:textId="6366C72C" w:rsidR="00091C8C" w:rsidRDefault="00E31238">
          <w:pPr>
            <w:pStyle w:val="TOC1"/>
            <w:tabs>
              <w:tab w:val="left" w:pos="440"/>
              <w:tab w:val="right" w:leader="dot" w:pos="9016"/>
            </w:tabs>
            <w:rPr>
              <w:noProof/>
            </w:rPr>
          </w:pPr>
          <w:r>
            <w:fldChar w:fldCharType="begin"/>
          </w:r>
          <w:r w:rsidR="004C1971">
            <w:instrText xml:space="preserve"> TOC \o "1-3" \h \z \u </w:instrText>
          </w:r>
          <w:r>
            <w:fldChar w:fldCharType="separate"/>
          </w:r>
          <w:bookmarkStart w:id="0" w:name="_Hlk151368425"/>
          <w:r w:rsidRPr="00917092">
            <w:rPr>
              <w:noProof/>
            </w:rPr>
            <w:fldChar w:fldCharType="begin"/>
          </w:r>
          <w:r w:rsidRPr="00917092">
            <w:rPr>
              <w:noProof/>
            </w:rPr>
            <w:instrText>HYPERLINK \l "_Toc150762302"</w:instrText>
          </w:r>
          <w:r w:rsidRPr="00917092">
            <w:rPr>
              <w:noProof/>
            </w:rPr>
          </w:r>
          <w:r w:rsidRPr="00917092">
            <w:rPr>
              <w:noProof/>
            </w:rPr>
            <w:fldChar w:fldCharType="separate"/>
          </w:r>
          <w:r w:rsidR="00091C8C" w:rsidRPr="00917092">
            <w:rPr>
              <w:rFonts w:eastAsiaTheme="minorEastAsia"/>
              <w:noProof/>
              <w:kern w:val="2"/>
              <w:lang w:eastAsia="en-GB"/>
              <w14:ligatures w14:val="standardContextual"/>
            </w:rPr>
            <w:tab/>
          </w:r>
          <w:r w:rsidR="00091C8C" w:rsidRPr="00917092">
            <w:rPr>
              <w:rStyle w:val="Hyperlink"/>
              <w:noProof/>
            </w:rPr>
            <w:t>Introduction</w:t>
          </w:r>
          <w:r w:rsidR="00091C8C" w:rsidRPr="00917092">
            <w:rPr>
              <w:noProof/>
              <w:webHidden/>
            </w:rPr>
            <w:tab/>
          </w:r>
          <w:r w:rsidR="00091C8C" w:rsidRPr="00917092">
            <w:rPr>
              <w:noProof/>
              <w:webHidden/>
            </w:rPr>
            <w:fldChar w:fldCharType="begin"/>
          </w:r>
          <w:r w:rsidR="00091C8C" w:rsidRPr="00917092">
            <w:rPr>
              <w:noProof/>
              <w:webHidden/>
            </w:rPr>
            <w:instrText xml:space="preserve"> PAGEREF _Toc150762302 \h </w:instrText>
          </w:r>
          <w:r w:rsidR="00091C8C" w:rsidRPr="00917092">
            <w:rPr>
              <w:noProof/>
              <w:webHidden/>
            </w:rPr>
          </w:r>
          <w:r w:rsidR="00091C8C" w:rsidRPr="00917092">
            <w:rPr>
              <w:noProof/>
              <w:webHidden/>
            </w:rPr>
            <w:fldChar w:fldCharType="separate"/>
          </w:r>
          <w:r w:rsidR="00C36788" w:rsidRPr="00917092">
            <w:rPr>
              <w:noProof/>
              <w:webHidden/>
            </w:rPr>
            <w:t>3</w:t>
          </w:r>
          <w:r w:rsidR="00091C8C" w:rsidRPr="00917092">
            <w:rPr>
              <w:noProof/>
              <w:webHidden/>
            </w:rPr>
            <w:fldChar w:fldCharType="end"/>
          </w:r>
          <w:r w:rsidRPr="00917092">
            <w:rPr>
              <w:noProof/>
            </w:rPr>
            <w:fldChar w:fldCharType="end"/>
          </w:r>
        </w:p>
        <w:p w14:paraId="6BD6563F" w14:textId="4C299FDF" w:rsidR="000E632C" w:rsidRDefault="00D739E8" w:rsidP="000E632C">
          <w:pPr>
            <w:pStyle w:val="TOC1"/>
            <w:tabs>
              <w:tab w:val="left" w:pos="440"/>
              <w:tab w:val="right" w:leader="dot" w:pos="9016"/>
            </w:tabs>
            <w:rPr>
              <w:noProof/>
            </w:rPr>
          </w:pPr>
          <w:hyperlink w:anchor="_Toc150762302" w:history="1">
            <w:r w:rsidR="000E632C" w:rsidRPr="00917092">
              <w:rPr>
                <w:rFonts w:eastAsiaTheme="minorEastAsia"/>
                <w:noProof/>
                <w:kern w:val="2"/>
                <w:lang w:eastAsia="en-GB"/>
                <w14:ligatures w14:val="standardContextual"/>
              </w:rPr>
              <w:tab/>
            </w:r>
            <w:r w:rsidR="000E632C">
              <w:rPr>
                <w:rStyle w:val="Hyperlink"/>
                <w:noProof/>
              </w:rPr>
              <w:t xml:space="preserve">Document </w:t>
            </w:r>
            <w:r w:rsidR="004246B8">
              <w:rPr>
                <w:rStyle w:val="Hyperlink"/>
                <w:noProof/>
              </w:rPr>
              <w:t>T</w:t>
            </w:r>
            <w:r w:rsidR="000E632C">
              <w:rPr>
                <w:rStyle w:val="Hyperlink"/>
                <w:noProof/>
              </w:rPr>
              <w:t>emplates</w:t>
            </w:r>
            <w:r w:rsidR="000E632C" w:rsidRPr="00917092">
              <w:rPr>
                <w:noProof/>
                <w:webHidden/>
              </w:rPr>
              <w:tab/>
            </w:r>
            <w:r w:rsidR="000E632C" w:rsidRPr="00917092">
              <w:rPr>
                <w:noProof/>
                <w:webHidden/>
              </w:rPr>
              <w:fldChar w:fldCharType="begin"/>
            </w:r>
            <w:r w:rsidR="000E632C" w:rsidRPr="00917092">
              <w:rPr>
                <w:noProof/>
                <w:webHidden/>
              </w:rPr>
              <w:instrText xml:space="preserve"> PAGEREF _Toc150762302 \h </w:instrText>
            </w:r>
            <w:r w:rsidR="000E632C" w:rsidRPr="00917092">
              <w:rPr>
                <w:noProof/>
                <w:webHidden/>
              </w:rPr>
            </w:r>
            <w:r w:rsidR="000E632C" w:rsidRPr="00917092">
              <w:rPr>
                <w:noProof/>
                <w:webHidden/>
              </w:rPr>
              <w:fldChar w:fldCharType="separate"/>
            </w:r>
            <w:r w:rsidR="000E632C" w:rsidRPr="00917092">
              <w:rPr>
                <w:noProof/>
                <w:webHidden/>
              </w:rPr>
              <w:t>3</w:t>
            </w:r>
            <w:r w:rsidR="000E632C" w:rsidRPr="00917092">
              <w:rPr>
                <w:noProof/>
                <w:webHidden/>
              </w:rPr>
              <w:fldChar w:fldCharType="end"/>
            </w:r>
          </w:hyperlink>
        </w:p>
        <w:p w14:paraId="75A7718E" w14:textId="77777777" w:rsidR="000E632C" w:rsidRDefault="000E632C" w:rsidP="000C3AB9">
          <w:pPr>
            <w:rPr>
              <w:noProof/>
            </w:rPr>
          </w:pPr>
        </w:p>
        <w:p w14:paraId="7D66CA1C" w14:textId="491EA8D0" w:rsidR="00B4786A" w:rsidRPr="000C3AB9" w:rsidRDefault="00AC0F1E" w:rsidP="00B4786A">
          <w:pPr>
            <w:rPr>
              <w:b/>
              <w:bCs/>
              <w:noProof/>
            </w:rPr>
          </w:pPr>
          <w:r w:rsidRPr="000C3AB9">
            <w:rPr>
              <w:b/>
              <w:bCs/>
              <w:noProof/>
            </w:rPr>
            <w:t>Woodchip</w:t>
          </w:r>
        </w:p>
        <w:p w14:paraId="1970322C" w14:textId="2F47B377" w:rsidR="00091C8C" w:rsidRPr="00917092" w:rsidRDefault="00D739E8">
          <w:pPr>
            <w:pStyle w:val="TOC1"/>
            <w:tabs>
              <w:tab w:val="left" w:pos="440"/>
              <w:tab w:val="right" w:leader="dot" w:pos="9016"/>
            </w:tabs>
            <w:rPr>
              <w:rFonts w:eastAsiaTheme="minorEastAsia"/>
              <w:noProof/>
              <w:kern w:val="2"/>
              <w:lang w:eastAsia="en-GB"/>
              <w14:ligatures w14:val="standardContextual"/>
            </w:rPr>
          </w:pPr>
          <w:hyperlink w:anchor="_Toc150762303" w:history="1">
            <w:r w:rsidR="00B4786A">
              <w:rPr>
                <w:rStyle w:val="Hyperlink"/>
                <w:noProof/>
              </w:rPr>
              <w:t>1</w:t>
            </w:r>
            <w:r w:rsidR="00C36788" w:rsidRPr="00917092">
              <w:rPr>
                <w:rStyle w:val="Hyperlink"/>
                <w:noProof/>
              </w:rPr>
              <w:t xml:space="preserve">      </w:t>
            </w:r>
            <w:r w:rsidR="00091C8C" w:rsidRPr="00917092">
              <w:rPr>
                <w:rStyle w:val="Hyperlink"/>
                <w:noProof/>
              </w:rPr>
              <w:t>Product Lines Definition</w:t>
            </w:r>
            <w:r w:rsidR="00C36788" w:rsidRPr="00917092">
              <w:rPr>
                <w:rStyle w:val="Hyperlink"/>
                <w:noProof/>
              </w:rPr>
              <w:t xml:space="preserve"> </w:t>
            </w:r>
            <w:r w:rsidR="00091C8C" w:rsidRPr="00917092">
              <w:rPr>
                <w:rStyle w:val="Hyperlink"/>
                <w:noProof/>
              </w:rPr>
              <w:t>- Wood</w:t>
            </w:r>
            <w:r w:rsidR="00E60F95">
              <w:rPr>
                <w:rStyle w:val="Hyperlink"/>
                <w:noProof/>
              </w:rPr>
              <w:t>chip</w:t>
            </w:r>
            <w:r w:rsidR="00091C8C" w:rsidRPr="00917092">
              <w:rPr>
                <w:noProof/>
                <w:webHidden/>
              </w:rPr>
              <w:tab/>
            </w:r>
            <w:r w:rsidR="00644F0D">
              <w:rPr>
                <w:noProof/>
                <w:webHidden/>
              </w:rPr>
              <w:t>4</w:t>
            </w:r>
          </w:hyperlink>
        </w:p>
        <w:p w14:paraId="00418C3E" w14:textId="1EB2E170" w:rsidR="00091C8C" w:rsidRPr="00917092" w:rsidRDefault="00D739E8">
          <w:pPr>
            <w:pStyle w:val="TOC1"/>
            <w:tabs>
              <w:tab w:val="left" w:pos="440"/>
              <w:tab w:val="right" w:leader="dot" w:pos="9016"/>
            </w:tabs>
            <w:rPr>
              <w:rFonts w:eastAsiaTheme="minorEastAsia"/>
              <w:noProof/>
              <w:kern w:val="2"/>
              <w:lang w:eastAsia="en-GB"/>
              <w14:ligatures w14:val="standardContextual"/>
            </w:rPr>
          </w:pPr>
          <w:hyperlink w:anchor="_Toc150762304" w:history="1">
            <w:r w:rsidR="00BE5B4F">
              <w:rPr>
                <w:rStyle w:val="Hyperlink"/>
                <w:noProof/>
              </w:rPr>
              <w:t>2</w:t>
            </w:r>
            <w:r w:rsidR="00C36788" w:rsidRPr="00917092">
              <w:rPr>
                <w:rStyle w:val="Hyperlink"/>
                <w:noProof/>
              </w:rPr>
              <w:t xml:space="preserve">      </w:t>
            </w:r>
            <w:r w:rsidR="00091C8C" w:rsidRPr="00917092">
              <w:rPr>
                <w:rStyle w:val="Hyperlink"/>
                <w:noProof/>
              </w:rPr>
              <w:t>Manufacturing Process Controls</w:t>
            </w:r>
            <w:r w:rsidR="00C36788" w:rsidRPr="00917092">
              <w:rPr>
                <w:rStyle w:val="Hyperlink"/>
                <w:noProof/>
              </w:rPr>
              <w:t xml:space="preserve"> </w:t>
            </w:r>
            <w:r w:rsidR="00091C8C" w:rsidRPr="00917092">
              <w:rPr>
                <w:rStyle w:val="Hyperlink"/>
                <w:noProof/>
              </w:rPr>
              <w:t>- Wood</w:t>
            </w:r>
            <w:r w:rsidR="00E60F95">
              <w:rPr>
                <w:rStyle w:val="Hyperlink"/>
                <w:noProof/>
              </w:rPr>
              <w:t>chip</w:t>
            </w:r>
            <w:r w:rsidR="00091C8C" w:rsidRPr="00917092">
              <w:rPr>
                <w:noProof/>
                <w:webHidden/>
              </w:rPr>
              <w:tab/>
            </w:r>
            <w:r w:rsidR="00644F0D">
              <w:rPr>
                <w:noProof/>
                <w:webHidden/>
              </w:rPr>
              <w:t>5</w:t>
            </w:r>
          </w:hyperlink>
        </w:p>
        <w:bookmarkStart w:id="1" w:name="_Hlk150953935"/>
        <w:p w14:paraId="6DADDA39" w14:textId="60BABB2B" w:rsidR="00091C8C" w:rsidRPr="00917092" w:rsidRDefault="00270778">
          <w:pPr>
            <w:pStyle w:val="TOC1"/>
            <w:tabs>
              <w:tab w:val="left" w:pos="440"/>
              <w:tab w:val="right" w:leader="dot" w:pos="9016"/>
            </w:tabs>
            <w:rPr>
              <w:noProof/>
            </w:rPr>
          </w:pPr>
          <w:r w:rsidRPr="00917092">
            <w:rPr>
              <w:noProof/>
            </w:rPr>
            <w:fldChar w:fldCharType="begin"/>
          </w:r>
          <w:r w:rsidRPr="00917092">
            <w:rPr>
              <w:noProof/>
            </w:rPr>
            <w:instrText>HYPERLINK \l "_Toc150762305"</w:instrText>
          </w:r>
          <w:r w:rsidRPr="00917092">
            <w:rPr>
              <w:noProof/>
            </w:rPr>
          </w:r>
          <w:r w:rsidRPr="00917092">
            <w:rPr>
              <w:noProof/>
            </w:rPr>
            <w:fldChar w:fldCharType="separate"/>
          </w:r>
          <w:r w:rsidR="00BE5B4F">
            <w:rPr>
              <w:rStyle w:val="Hyperlink"/>
              <w:noProof/>
            </w:rPr>
            <w:t>3</w:t>
          </w:r>
          <w:r w:rsidR="00C36788" w:rsidRPr="00917092">
            <w:rPr>
              <w:rStyle w:val="Hyperlink"/>
              <w:noProof/>
            </w:rPr>
            <w:t xml:space="preserve">      </w:t>
          </w:r>
          <w:r w:rsidR="00091C8C" w:rsidRPr="00917092">
            <w:rPr>
              <w:rStyle w:val="Hyperlink"/>
              <w:noProof/>
            </w:rPr>
            <w:t>Critical Quality Control Points – Wood</w:t>
          </w:r>
          <w:r w:rsidR="00E60F95">
            <w:rPr>
              <w:rStyle w:val="Hyperlink"/>
              <w:noProof/>
            </w:rPr>
            <w:t>chip</w:t>
          </w:r>
          <w:r w:rsidR="00091C8C" w:rsidRPr="00917092">
            <w:rPr>
              <w:noProof/>
              <w:webHidden/>
            </w:rPr>
            <w:tab/>
          </w:r>
          <w:r w:rsidR="00644F0D">
            <w:rPr>
              <w:noProof/>
              <w:webHidden/>
            </w:rPr>
            <w:t>5</w:t>
          </w:r>
          <w:r w:rsidRPr="00917092">
            <w:rPr>
              <w:noProof/>
            </w:rPr>
            <w:fldChar w:fldCharType="end"/>
          </w:r>
        </w:p>
        <w:p w14:paraId="7F6BFF38" w14:textId="22674D1C" w:rsidR="00C36788" w:rsidRPr="00917092" w:rsidRDefault="00BE5B4F" w:rsidP="00C36788">
          <w:pPr>
            <w:pStyle w:val="TOC1"/>
            <w:tabs>
              <w:tab w:val="left" w:pos="440"/>
              <w:tab w:val="right" w:leader="dot" w:pos="9016"/>
            </w:tabs>
            <w:rPr>
              <w:noProof/>
            </w:rPr>
          </w:pPr>
          <w:bookmarkStart w:id="2" w:name="_Hlk150953962"/>
          <w:bookmarkEnd w:id="1"/>
          <w:r>
            <w:rPr>
              <w:noProof/>
            </w:rPr>
            <w:t>4</w:t>
          </w:r>
          <w:hyperlink w:anchor="_Toc150762305" w:history="1">
            <w:r w:rsidR="00C36788" w:rsidRPr="00917092">
              <w:rPr>
                <w:rStyle w:val="Hyperlink"/>
                <w:noProof/>
              </w:rPr>
              <w:t xml:space="preserve">      Documentation Requirements – Wood</w:t>
            </w:r>
            <w:r w:rsidR="00E60F95">
              <w:rPr>
                <w:rStyle w:val="Hyperlink"/>
                <w:noProof/>
              </w:rPr>
              <w:t>chip</w:t>
            </w:r>
            <w:r w:rsidR="00C36788" w:rsidRPr="00917092">
              <w:rPr>
                <w:noProof/>
                <w:webHidden/>
              </w:rPr>
              <w:tab/>
            </w:r>
            <w:r w:rsidR="00644F0D">
              <w:rPr>
                <w:noProof/>
                <w:webHidden/>
              </w:rPr>
              <w:t>6</w:t>
            </w:r>
          </w:hyperlink>
        </w:p>
        <w:bookmarkEnd w:id="2"/>
        <w:p w14:paraId="31610F16" w14:textId="77777777" w:rsidR="000C3AB9" w:rsidRPr="000C3AB9" w:rsidRDefault="000C3AB9" w:rsidP="000C3AB9">
          <w:pPr>
            <w:rPr>
              <w:noProof/>
            </w:rPr>
          </w:pPr>
        </w:p>
        <w:bookmarkEnd w:id="0"/>
        <w:p w14:paraId="10972037" w14:textId="186134C9" w:rsidR="00917092" w:rsidRPr="00181ED8" w:rsidRDefault="00AC0F1E" w:rsidP="00917092">
          <w:pPr>
            <w:rPr>
              <w:b/>
              <w:bCs/>
              <w:noProof/>
            </w:rPr>
          </w:pPr>
          <w:r>
            <w:rPr>
              <w:b/>
              <w:bCs/>
              <w:noProof/>
            </w:rPr>
            <w:t>Firewood</w:t>
          </w:r>
        </w:p>
        <w:bookmarkStart w:id="3" w:name="_Hlk151372961"/>
        <w:p w14:paraId="15BF4972" w14:textId="5FFE441D" w:rsidR="00917092" w:rsidRPr="00917092" w:rsidRDefault="00917092" w:rsidP="00917092">
          <w:pPr>
            <w:pStyle w:val="TOC1"/>
            <w:tabs>
              <w:tab w:val="left" w:pos="440"/>
              <w:tab w:val="right" w:leader="dot" w:pos="9016"/>
            </w:tabs>
            <w:rPr>
              <w:rFonts w:eastAsiaTheme="minorEastAsia"/>
              <w:noProof/>
              <w:kern w:val="2"/>
              <w:lang w:eastAsia="en-GB"/>
              <w14:ligatures w14:val="standardContextual"/>
            </w:rPr>
          </w:pPr>
          <w:r w:rsidRPr="00917092">
            <w:rPr>
              <w:noProof/>
            </w:rPr>
            <w:fldChar w:fldCharType="begin"/>
          </w:r>
          <w:r w:rsidRPr="00917092">
            <w:rPr>
              <w:noProof/>
            </w:rPr>
            <w:instrText>HYPERLINK \l "_Toc150762303"</w:instrText>
          </w:r>
          <w:r w:rsidRPr="00917092">
            <w:rPr>
              <w:noProof/>
            </w:rPr>
          </w:r>
          <w:r w:rsidRPr="00917092">
            <w:rPr>
              <w:noProof/>
            </w:rPr>
            <w:fldChar w:fldCharType="separate"/>
          </w:r>
          <w:r w:rsidR="00B4786A">
            <w:rPr>
              <w:rStyle w:val="Hyperlink"/>
              <w:noProof/>
            </w:rPr>
            <w:t>1</w:t>
          </w:r>
          <w:r w:rsidRPr="00917092">
            <w:rPr>
              <w:rStyle w:val="Hyperlink"/>
              <w:noProof/>
            </w:rPr>
            <w:t xml:space="preserve">      Product Lines Definition - </w:t>
          </w:r>
          <w:r w:rsidR="00BE5B4F">
            <w:rPr>
              <w:rStyle w:val="Hyperlink"/>
              <w:noProof/>
            </w:rPr>
            <w:t>Firewood</w:t>
          </w:r>
          <w:r w:rsidRPr="00917092">
            <w:rPr>
              <w:noProof/>
              <w:webHidden/>
            </w:rPr>
            <w:tab/>
          </w:r>
          <w:r w:rsidR="002453D5">
            <w:rPr>
              <w:noProof/>
              <w:webHidden/>
            </w:rPr>
            <w:t>7</w:t>
          </w:r>
          <w:r w:rsidRPr="00917092">
            <w:rPr>
              <w:noProof/>
            </w:rPr>
            <w:fldChar w:fldCharType="end"/>
          </w:r>
        </w:p>
        <w:p w14:paraId="66715E13" w14:textId="77616C13" w:rsidR="00917092" w:rsidRPr="00917092" w:rsidRDefault="00D739E8" w:rsidP="00917092">
          <w:pPr>
            <w:pStyle w:val="TOC1"/>
            <w:tabs>
              <w:tab w:val="left" w:pos="440"/>
              <w:tab w:val="right" w:leader="dot" w:pos="9016"/>
            </w:tabs>
            <w:rPr>
              <w:rFonts w:eastAsiaTheme="minorEastAsia"/>
              <w:noProof/>
              <w:kern w:val="2"/>
              <w:lang w:eastAsia="en-GB"/>
              <w14:ligatures w14:val="standardContextual"/>
            </w:rPr>
          </w:pPr>
          <w:hyperlink w:anchor="_Toc150762304" w:history="1">
            <w:r w:rsidR="00BE5B4F">
              <w:rPr>
                <w:rStyle w:val="Hyperlink"/>
                <w:noProof/>
              </w:rPr>
              <w:t>2</w:t>
            </w:r>
            <w:r w:rsidR="00917092" w:rsidRPr="00917092">
              <w:rPr>
                <w:rStyle w:val="Hyperlink"/>
                <w:noProof/>
              </w:rPr>
              <w:t xml:space="preserve">      Manufacturing Process Controls - </w:t>
            </w:r>
            <w:r w:rsidR="00BE5B4F">
              <w:rPr>
                <w:rStyle w:val="Hyperlink"/>
                <w:noProof/>
              </w:rPr>
              <w:t>Firewood</w:t>
            </w:r>
            <w:r w:rsidR="00917092" w:rsidRPr="00917092">
              <w:rPr>
                <w:noProof/>
                <w:webHidden/>
              </w:rPr>
              <w:tab/>
            </w:r>
            <w:r w:rsidR="002453D5">
              <w:rPr>
                <w:noProof/>
                <w:webHidden/>
              </w:rPr>
              <w:t>8</w:t>
            </w:r>
          </w:hyperlink>
        </w:p>
        <w:p w14:paraId="2632D991" w14:textId="2EF8B86C" w:rsidR="00917092" w:rsidRPr="00917092" w:rsidRDefault="00D739E8" w:rsidP="00917092">
          <w:pPr>
            <w:pStyle w:val="TOC1"/>
            <w:tabs>
              <w:tab w:val="left" w:pos="440"/>
              <w:tab w:val="right" w:leader="dot" w:pos="9016"/>
            </w:tabs>
            <w:rPr>
              <w:noProof/>
            </w:rPr>
          </w:pPr>
          <w:hyperlink w:anchor="_Toc150762305" w:history="1">
            <w:r w:rsidR="00BE5B4F">
              <w:rPr>
                <w:rStyle w:val="Hyperlink"/>
                <w:noProof/>
              </w:rPr>
              <w:t>3</w:t>
            </w:r>
            <w:r w:rsidR="00917092" w:rsidRPr="00917092">
              <w:rPr>
                <w:rStyle w:val="Hyperlink"/>
                <w:noProof/>
              </w:rPr>
              <w:t xml:space="preserve">      Critical Quality Control Points – </w:t>
            </w:r>
            <w:r w:rsidR="00BE5B4F">
              <w:rPr>
                <w:rStyle w:val="Hyperlink"/>
                <w:noProof/>
              </w:rPr>
              <w:t>Firewood</w:t>
            </w:r>
            <w:r w:rsidR="00917092" w:rsidRPr="00917092">
              <w:rPr>
                <w:noProof/>
                <w:webHidden/>
              </w:rPr>
              <w:tab/>
            </w:r>
            <w:r w:rsidR="00644F0D">
              <w:rPr>
                <w:noProof/>
                <w:webHidden/>
              </w:rPr>
              <w:t>9</w:t>
            </w:r>
          </w:hyperlink>
        </w:p>
        <w:p w14:paraId="07D16147" w14:textId="574DF809" w:rsidR="00917092" w:rsidRPr="00917092" w:rsidRDefault="00BE5B4F" w:rsidP="00917092">
          <w:pPr>
            <w:pStyle w:val="TOC1"/>
            <w:tabs>
              <w:tab w:val="left" w:pos="440"/>
              <w:tab w:val="right" w:leader="dot" w:pos="9016"/>
            </w:tabs>
            <w:rPr>
              <w:noProof/>
            </w:rPr>
          </w:pPr>
          <w:r>
            <w:rPr>
              <w:noProof/>
            </w:rPr>
            <w:t>4</w:t>
          </w:r>
          <w:hyperlink w:anchor="_Toc150762305" w:history="1">
            <w:r w:rsidR="00917092" w:rsidRPr="00917092">
              <w:rPr>
                <w:rStyle w:val="Hyperlink"/>
                <w:noProof/>
              </w:rPr>
              <w:t xml:space="preserve">      Documentation Requirements – </w:t>
            </w:r>
            <w:r>
              <w:rPr>
                <w:rStyle w:val="Hyperlink"/>
                <w:noProof/>
              </w:rPr>
              <w:t>Firewood</w:t>
            </w:r>
            <w:r w:rsidR="00917092" w:rsidRPr="00917092">
              <w:rPr>
                <w:noProof/>
                <w:webHidden/>
              </w:rPr>
              <w:tab/>
            </w:r>
            <w:r w:rsidR="00644F0D">
              <w:rPr>
                <w:noProof/>
                <w:webHidden/>
              </w:rPr>
              <w:t>10</w:t>
            </w:r>
          </w:hyperlink>
        </w:p>
        <w:p w14:paraId="739C3760" w14:textId="77777777" w:rsidR="000C3AB9" w:rsidRPr="000C3AB9" w:rsidRDefault="000C3AB9" w:rsidP="000C3AB9">
          <w:pPr>
            <w:rPr>
              <w:noProof/>
            </w:rPr>
          </w:pPr>
        </w:p>
        <w:bookmarkEnd w:id="3"/>
        <w:p w14:paraId="62BBF547" w14:textId="33790D2C" w:rsidR="00917092" w:rsidRPr="000C3AB9" w:rsidRDefault="00AC0F1E" w:rsidP="00917092">
          <w:pPr>
            <w:rPr>
              <w:b/>
              <w:bCs/>
              <w:noProof/>
            </w:rPr>
          </w:pPr>
          <w:r w:rsidRPr="000C3AB9">
            <w:rPr>
              <w:b/>
              <w:bCs/>
              <w:noProof/>
            </w:rPr>
            <w:t>Wood Briquettes</w:t>
          </w:r>
        </w:p>
        <w:p w14:paraId="25B65798" w14:textId="48B4F848" w:rsidR="00BE5B4F" w:rsidRPr="00917092" w:rsidRDefault="00D739E8" w:rsidP="00BE5B4F">
          <w:pPr>
            <w:pStyle w:val="TOC1"/>
            <w:tabs>
              <w:tab w:val="left" w:pos="440"/>
              <w:tab w:val="right" w:leader="dot" w:pos="9016"/>
            </w:tabs>
            <w:rPr>
              <w:rFonts w:eastAsiaTheme="minorEastAsia"/>
              <w:noProof/>
              <w:kern w:val="2"/>
              <w:lang w:eastAsia="en-GB"/>
              <w14:ligatures w14:val="standardContextual"/>
            </w:rPr>
          </w:pPr>
          <w:hyperlink w:anchor="_Toc150762303" w:history="1">
            <w:r w:rsidR="00BE5B4F">
              <w:rPr>
                <w:rStyle w:val="Hyperlink"/>
                <w:noProof/>
              </w:rPr>
              <w:t>1</w:t>
            </w:r>
            <w:r w:rsidR="00BE5B4F" w:rsidRPr="00917092">
              <w:rPr>
                <w:rStyle w:val="Hyperlink"/>
                <w:noProof/>
              </w:rPr>
              <w:t xml:space="preserve">      Product Lines Definition </w:t>
            </w:r>
            <w:r w:rsidR="00E60F95">
              <w:rPr>
                <w:rStyle w:val="Hyperlink"/>
                <w:noProof/>
              </w:rPr>
              <w:t>–</w:t>
            </w:r>
            <w:r w:rsidR="00BE5B4F">
              <w:rPr>
                <w:rStyle w:val="Hyperlink"/>
                <w:noProof/>
              </w:rPr>
              <w:t xml:space="preserve"> </w:t>
            </w:r>
            <w:bookmarkStart w:id="4" w:name="_Hlk153352387"/>
            <w:r w:rsidR="00BE5B4F">
              <w:rPr>
                <w:rStyle w:val="Hyperlink"/>
                <w:noProof/>
              </w:rPr>
              <w:t>Wood</w:t>
            </w:r>
            <w:r w:rsidR="00E60F95">
              <w:rPr>
                <w:rStyle w:val="Hyperlink"/>
                <w:noProof/>
              </w:rPr>
              <w:t xml:space="preserve"> Briquettes</w:t>
            </w:r>
            <w:bookmarkEnd w:id="4"/>
            <w:r w:rsidR="00BE5B4F" w:rsidRPr="00917092">
              <w:rPr>
                <w:noProof/>
                <w:webHidden/>
              </w:rPr>
              <w:tab/>
            </w:r>
            <w:r w:rsidR="002453D5">
              <w:rPr>
                <w:noProof/>
                <w:webHidden/>
              </w:rPr>
              <w:t>11</w:t>
            </w:r>
          </w:hyperlink>
        </w:p>
        <w:p w14:paraId="5F4B1B63" w14:textId="6F7BFCC1" w:rsidR="00BE5B4F" w:rsidRPr="00917092" w:rsidRDefault="00D739E8" w:rsidP="00BE5B4F">
          <w:pPr>
            <w:pStyle w:val="TOC1"/>
            <w:tabs>
              <w:tab w:val="left" w:pos="440"/>
              <w:tab w:val="right" w:leader="dot" w:pos="9016"/>
            </w:tabs>
            <w:rPr>
              <w:rFonts w:eastAsiaTheme="minorEastAsia"/>
              <w:noProof/>
              <w:kern w:val="2"/>
              <w:lang w:eastAsia="en-GB"/>
              <w14:ligatures w14:val="standardContextual"/>
            </w:rPr>
          </w:pPr>
          <w:hyperlink w:anchor="_Toc150762304" w:history="1">
            <w:r w:rsidR="00BE5B4F">
              <w:rPr>
                <w:rStyle w:val="Hyperlink"/>
                <w:noProof/>
              </w:rPr>
              <w:t>2</w:t>
            </w:r>
            <w:r w:rsidR="00BE5B4F" w:rsidRPr="00917092">
              <w:rPr>
                <w:rStyle w:val="Hyperlink"/>
                <w:noProof/>
              </w:rPr>
              <w:t xml:space="preserve">      Manufacturing Process Controls - </w:t>
            </w:r>
            <w:r w:rsidR="00E60F95" w:rsidRPr="00E60F95">
              <w:rPr>
                <w:rStyle w:val="Hyperlink"/>
                <w:noProof/>
              </w:rPr>
              <w:t>Wood Briquettes</w:t>
            </w:r>
            <w:r w:rsidR="00BE5B4F" w:rsidRPr="00917092">
              <w:rPr>
                <w:noProof/>
                <w:webHidden/>
              </w:rPr>
              <w:tab/>
            </w:r>
            <w:r w:rsidR="002453D5">
              <w:rPr>
                <w:noProof/>
                <w:webHidden/>
              </w:rPr>
              <w:t>12</w:t>
            </w:r>
          </w:hyperlink>
        </w:p>
        <w:p w14:paraId="5F669581" w14:textId="32937AE2" w:rsidR="00BE5B4F" w:rsidRPr="00917092" w:rsidRDefault="00D739E8" w:rsidP="00BE5B4F">
          <w:pPr>
            <w:pStyle w:val="TOC1"/>
            <w:tabs>
              <w:tab w:val="left" w:pos="440"/>
              <w:tab w:val="right" w:leader="dot" w:pos="9016"/>
            </w:tabs>
            <w:rPr>
              <w:noProof/>
            </w:rPr>
          </w:pPr>
          <w:hyperlink w:anchor="_Toc150762305" w:history="1">
            <w:r w:rsidR="00BE5B4F">
              <w:rPr>
                <w:rStyle w:val="Hyperlink"/>
                <w:noProof/>
              </w:rPr>
              <w:t>3</w:t>
            </w:r>
            <w:r w:rsidR="00BE5B4F" w:rsidRPr="00917092">
              <w:rPr>
                <w:rStyle w:val="Hyperlink"/>
                <w:noProof/>
              </w:rPr>
              <w:t xml:space="preserve">      Critical Quality Control Points – </w:t>
            </w:r>
            <w:r w:rsidR="00E60F95" w:rsidRPr="00E60F95">
              <w:rPr>
                <w:rStyle w:val="Hyperlink"/>
                <w:noProof/>
              </w:rPr>
              <w:t>Wood Briquettes</w:t>
            </w:r>
            <w:r w:rsidR="00BE5B4F" w:rsidRPr="00917092">
              <w:rPr>
                <w:noProof/>
                <w:webHidden/>
              </w:rPr>
              <w:tab/>
            </w:r>
            <w:r w:rsidR="002453D5">
              <w:rPr>
                <w:noProof/>
                <w:webHidden/>
              </w:rPr>
              <w:t>1</w:t>
            </w:r>
            <w:r w:rsidR="00644F0D">
              <w:rPr>
                <w:noProof/>
                <w:webHidden/>
              </w:rPr>
              <w:t>3</w:t>
            </w:r>
          </w:hyperlink>
        </w:p>
        <w:p w14:paraId="7D826F52" w14:textId="060261CE" w:rsidR="00BE5B4F" w:rsidRPr="00917092" w:rsidRDefault="00BE5B4F" w:rsidP="00BE5B4F">
          <w:pPr>
            <w:pStyle w:val="TOC1"/>
            <w:tabs>
              <w:tab w:val="left" w:pos="440"/>
              <w:tab w:val="right" w:leader="dot" w:pos="9016"/>
            </w:tabs>
            <w:rPr>
              <w:noProof/>
            </w:rPr>
          </w:pPr>
          <w:r>
            <w:rPr>
              <w:noProof/>
            </w:rPr>
            <w:t>4</w:t>
          </w:r>
          <w:hyperlink w:anchor="_Toc150762305" w:history="1">
            <w:r w:rsidRPr="00917092">
              <w:rPr>
                <w:rStyle w:val="Hyperlink"/>
                <w:noProof/>
              </w:rPr>
              <w:t xml:space="preserve">      Documentation Requirements – </w:t>
            </w:r>
            <w:r w:rsidR="00E60F95" w:rsidRPr="00E60F95">
              <w:rPr>
                <w:rStyle w:val="Hyperlink"/>
                <w:noProof/>
              </w:rPr>
              <w:t>Wood Briquettes</w:t>
            </w:r>
            <w:r w:rsidRPr="00917092">
              <w:rPr>
                <w:noProof/>
                <w:webHidden/>
              </w:rPr>
              <w:tab/>
            </w:r>
            <w:r w:rsidR="002453D5">
              <w:rPr>
                <w:noProof/>
                <w:webHidden/>
              </w:rPr>
              <w:t>1</w:t>
            </w:r>
            <w:r w:rsidR="00644F0D">
              <w:rPr>
                <w:noProof/>
                <w:webHidden/>
              </w:rPr>
              <w:t>4</w:t>
            </w:r>
          </w:hyperlink>
        </w:p>
        <w:p w14:paraId="498F2071" w14:textId="77777777" w:rsidR="00BE5B4F" w:rsidRPr="00917092" w:rsidRDefault="00BE5B4F" w:rsidP="00917092">
          <w:pPr>
            <w:rPr>
              <w:noProof/>
            </w:rPr>
          </w:pPr>
        </w:p>
        <w:p w14:paraId="4D8580E3" w14:textId="104B93F4" w:rsidR="004C1971" w:rsidRDefault="00E31238" w:rsidP="00B4786A">
          <w:pPr>
            <w:tabs>
              <w:tab w:val="left" w:pos="2250"/>
            </w:tabs>
          </w:pPr>
          <w:r>
            <w:fldChar w:fldCharType="end"/>
          </w:r>
        </w:p>
      </w:sdtContent>
    </w:sdt>
    <w:p w14:paraId="15AE6520" w14:textId="77777777" w:rsidR="00E05CEB" w:rsidRDefault="00E05CEB" w:rsidP="004C1971"/>
    <w:p w14:paraId="5E6A3C3D" w14:textId="77777777" w:rsidR="004C1971" w:rsidRDefault="004C1971">
      <w:r>
        <w:br w:type="page"/>
      </w:r>
    </w:p>
    <w:p w14:paraId="2C95D22B" w14:textId="7A3B77B2" w:rsidR="006B1943" w:rsidRPr="00DD5A4D" w:rsidRDefault="00E05CEB" w:rsidP="00B4786A">
      <w:pPr>
        <w:pStyle w:val="Heading1"/>
        <w:numPr>
          <w:ilvl w:val="0"/>
          <w:numId w:val="0"/>
        </w:numPr>
        <w:ind w:left="432" w:hanging="432"/>
        <w:rPr>
          <w:color w:val="auto"/>
        </w:rPr>
      </w:pPr>
      <w:bookmarkStart w:id="5" w:name="_Toc150762302"/>
      <w:r w:rsidRPr="00DD5A4D">
        <w:rPr>
          <w:color w:val="auto"/>
        </w:rPr>
        <w:lastRenderedPageBreak/>
        <w:t>Introduction</w:t>
      </w:r>
      <w:bookmarkEnd w:id="5"/>
    </w:p>
    <w:p w14:paraId="71255823" w14:textId="143BB9DF" w:rsidR="0018369D" w:rsidRPr="00DD5A4D" w:rsidRDefault="00E05CEB" w:rsidP="00E05CEB">
      <w:r w:rsidRPr="00DD5A4D">
        <w:t xml:space="preserve">The aim of the fuel supplier’s manual and procedures </w:t>
      </w:r>
      <w:r w:rsidR="00AC0F1E">
        <w:t>are</w:t>
      </w:r>
      <w:r w:rsidRPr="00DD5A4D">
        <w:t xml:space="preserve"> to satisfy the documented quality requirements to meet the Woodsure fuel approval scheme. </w:t>
      </w:r>
    </w:p>
    <w:p w14:paraId="0AAC8594" w14:textId="0DFBC094" w:rsidR="00E05CEB" w:rsidRPr="00DD5A4D" w:rsidRDefault="00E05CEB" w:rsidP="00E05CEB">
      <w:r w:rsidRPr="00DD5A4D">
        <w:t xml:space="preserve">The overall </w:t>
      </w:r>
      <w:r w:rsidR="00C54189" w:rsidRPr="00DD5A4D">
        <w:t>purpose</w:t>
      </w:r>
      <w:r w:rsidRPr="00DD5A4D">
        <w:t xml:space="preserve"> of the scheme is to recognise fuel suppliers that can demonstrate good practice and a commitment to consistently source raw materials, process and package wood fuel so the end user has</w:t>
      </w:r>
      <w:r w:rsidR="004E2FF8" w:rsidRPr="00DD5A4D">
        <w:t xml:space="preserve"> confidence in a supplied fuel.</w:t>
      </w:r>
    </w:p>
    <w:p w14:paraId="7502C69C" w14:textId="52565403" w:rsidR="00592F66" w:rsidRDefault="00E05CEB" w:rsidP="0018369D">
      <w:r w:rsidRPr="00DD5A4D">
        <w:t>This manual is offered to satisfy the requirements of the Woodsure fuel approval scheme.</w:t>
      </w:r>
      <w:r w:rsidR="00C54189" w:rsidRPr="00DD5A4D">
        <w:t xml:space="preserve"> </w:t>
      </w:r>
    </w:p>
    <w:p w14:paraId="52DE13E2" w14:textId="77777777" w:rsidR="00F866CA" w:rsidRDefault="00F866CA" w:rsidP="00F866CA">
      <w:r w:rsidRPr="00F866CA">
        <w:t xml:space="preserve">Note that the Woodsure scheme operates to BS EN ISO 17225 standard.  Woodsure can certify to withdrawn standards such as </w:t>
      </w:r>
      <w:proofErr w:type="spellStart"/>
      <w:r w:rsidRPr="00F866CA">
        <w:t>Onorm</w:t>
      </w:r>
      <w:proofErr w:type="spellEnd"/>
      <w:r w:rsidRPr="00F866CA">
        <w:t xml:space="preserve"> or BS EN 14961 but these must be requested at the point of application.  Most boilers that are claiming RHI will need BS EN ISO 17225 specification as this will be detailed on their Emissions Certificate.  </w:t>
      </w:r>
    </w:p>
    <w:p w14:paraId="48CD3C30" w14:textId="77777777" w:rsidR="00A238E3" w:rsidRDefault="00A238E3" w:rsidP="00F866CA"/>
    <w:p w14:paraId="728426BA" w14:textId="77777777" w:rsidR="00A238E3" w:rsidRDefault="00A238E3" w:rsidP="00A238E3">
      <w:pPr>
        <w:spacing w:after="240"/>
        <w:rPr>
          <w:b/>
          <w:bCs/>
          <w:sz w:val="48"/>
          <w:szCs w:val="48"/>
        </w:rPr>
      </w:pPr>
      <w:r w:rsidRPr="00B4786A">
        <w:rPr>
          <w:b/>
          <w:bCs/>
          <w:sz w:val="48"/>
          <w:szCs w:val="48"/>
        </w:rPr>
        <w:t>Documentation Templates</w:t>
      </w:r>
    </w:p>
    <w:p w14:paraId="52CE986B" w14:textId="6D193AA6" w:rsidR="00A238E3" w:rsidRDefault="000E632C" w:rsidP="00A238E3">
      <w:pPr>
        <w:spacing w:after="240"/>
        <w:rPr>
          <w:rFonts w:ascii="Calibri" w:hAnsi="Calibri" w:cs="Calibri"/>
        </w:rPr>
      </w:pPr>
      <w:r>
        <w:rPr>
          <w:rFonts w:ascii="Calibri" w:hAnsi="Calibri" w:cs="Calibri"/>
        </w:rPr>
        <w:t>We will need copies of</w:t>
      </w:r>
      <w:r w:rsidR="008C26ED">
        <w:rPr>
          <w:rFonts w:ascii="Calibri" w:hAnsi="Calibri" w:cs="Calibri"/>
        </w:rPr>
        <w:t xml:space="preserve"> each of</w:t>
      </w:r>
      <w:r>
        <w:rPr>
          <w:rFonts w:ascii="Calibri" w:hAnsi="Calibri" w:cs="Calibri"/>
        </w:rPr>
        <w:t xml:space="preserve"> the following documents as part of your Quality Manual - i</w:t>
      </w:r>
      <w:r w:rsidR="00A238E3">
        <w:rPr>
          <w:rFonts w:ascii="Calibri" w:hAnsi="Calibri" w:cs="Calibri"/>
        </w:rPr>
        <w:t>f yo</w:t>
      </w:r>
      <w:r>
        <w:rPr>
          <w:rFonts w:ascii="Calibri" w:hAnsi="Calibri" w:cs="Calibri"/>
        </w:rPr>
        <w:t xml:space="preserve">ur business already has </w:t>
      </w:r>
      <w:r w:rsidR="008C26ED">
        <w:rPr>
          <w:rFonts w:ascii="Calibri" w:hAnsi="Calibri" w:cs="Calibri"/>
        </w:rPr>
        <w:t>its own documentation versions</w:t>
      </w:r>
      <w:r>
        <w:rPr>
          <w:rFonts w:ascii="Calibri" w:hAnsi="Calibri" w:cs="Calibri"/>
        </w:rPr>
        <w:t>, please include</w:t>
      </w:r>
      <w:r w:rsidR="008C26ED">
        <w:rPr>
          <w:rFonts w:ascii="Calibri" w:hAnsi="Calibri" w:cs="Calibri"/>
        </w:rPr>
        <w:t xml:space="preserve"> these</w:t>
      </w:r>
      <w:r>
        <w:rPr>
          <w:rFonts w:ascii="Calibri" w:hAnsi="Calibri" w:cs="Calibri"/>
        </w:rPr>
        <w:t>.</w:t>
      </w:r>
    </w:p>
    <w:p w14:paraId="37CFA3E7" w14:textId="688ADC2B" w:rsidR="000E632C" w:rsidRPr="0042404F" w:rsidRDefault="000E632C" w:rsidP="00A238E3">
      <w:pPr>
        <w:spacing w:after="240"/>
        <w:rPr>
          <w:rFonts w:ascii="Calibri" w:hAnsi="Calibri" w:cs="Calibri"/>
          <w:b/>
          <w:bCs/>
        </w:rPr>
      </w:pPr>
      <w:r>
        <w:rPr>
          <w:rFonts w:ascii="Calibri" w:hAnsi="Calibri" w:cs="Calibri"/>
        </w:rPr>
        <w:t xml:space="preserve">Otherwise, feel free to </w:t>
      </w:r>
      <w:r w:rsidR="008C26ED">
        <w:rPr>
          <w:rFonts w:ascii="Calibri" w:hAnsi="Calibri" w:cs="Calibri"/>
        </w:rPr>
        <w:t>edit</w:t>
      </w:r>
      <w:r>
        <w:rPr>
          <w:rFonts w:ascii="Calibri" w:hAnsi="Calibri" w:cs="Calibri"/>
        </w:rPr>
        <w:t xml:space="preserve"> the templates</w:t>
      </w:r>
      <w:r w:rsidR="008C26ED">
        <w:rPr>
          <w:rFonts w:ascii="Calibri" w:hAnsi="Calibri" w:cs="Calibri"/>
        </w:rPr>
        <w:t xml:space="preserve"> below to reflect your business and fuel:</w:t>
      </w:r>
    </w:p>
    <w:p w14:paraId="5ABA1B9C" w14:textId="77777777" w:rsidR="00A238E3" w:rsidRPr="0042404F" w:rsidRDefault="00A238E3" w:rsidP="00A238E3">
      <w:pPr>
        <w:spacing w:after="0"/>
        <w:rPr>
          <w:rFonts w:ascii="Calibri" w:hAnsi="Calibri" w:cs="Calibri"/>
          <w:b/>
          <w:bCs/>
        </w:rPr>
      </w:pPr>
      <w:r w:rsidRPr="0042404F">
        <w:rPr>
          <w:rFonts w:ascii="Calibri" w:hAnsi="Calibri" w:cs="Calibri"/>
          <w:b/>
          <w:bCs/>
        </w:rPr>
        <w:t xml:space="preserve">Supplier List </w:t>
      </w:r>
    </w:p>
    <w:p w14:paraId="30C2083D" w14:textId="723415D3" w:rsidR="00A238E3" w:rsidRPr="0042404F" w:rsidRDefault="000E632C" w:rsidP="00A238E3">
      <w:pPr>
        <w:spacing w:after="0"/>
        <w:rPr>
          <w:rStyle w:val="Hyperlink"/>
          <w:rFonts w:ascii="Calibri" w:hAnsi="Calibri" w:cs="Calibri"/>
          <w:b/>
          <w:bCs/>
        </w:rPr>
      </w:pPr>
      <w:r>
        <w:rPr>
          <w:rFonts w:ascii="Calibri" w:hAnsi="Calibri" w:cs="Calibri"/>
          <w:b/>
          <w:bCs/>
          <w:lang w:val="fr-FR"/>
        </w:rPr>
        <w:fldChar w:fldCharType="begin"/>
      </w:r>
      <w:r w:rsidR="00551A65" w:rsidRPr="00D739E8">
        <w:rPr>
          <w:rFonts w:ascii="Calibri" w:hAnsi="Calibri" w:cs="Calibri"/>
          <w:b/>
          <w:bCs/>
        </w:rPr>
        <w:instrText>HYPERLINK "https://www.woodsure.co.uk/app/uploads/2024/07/5.1-Approved-Supplier-List.docx"</w:instrText>
      </w:r>
      <w:r>
        <w:rPr>
          <w:rFonts w:ascii="Calibri" w:hAnsi="Calibri" w:cs="Calibri"/>
          <w:b/>
          <w:bCs/>
          <w:lang w:val="fr-FR"/>
        </w:rPr>
      </w:r>
      <w:r>
        <w:rPr>
          <w:rFonts w:ascii="Calibri" w:hAnsi="Calibri" w:cs="Calibri"/>
          <w:b/>
          <w:bCs/>
          <w:lang w:val="fr-FR"/>
        </w:rPr>
        <w:fldChar w:fldCharType="separate"/>
      </w:r>
      <w:r w:rsidR="00CD4705" w:rsidRPr="0042404F">
        <w:rPr>
          <w:rStyle w:val="Hyperlink"/>
          <w:rFonts w:ascii="Calibri" w:hAnsi="Calibri" w:cs="Calibri"/>
          <w:b/>
          <w:bCs/>
        </w:rPr>
        <w:t xml:space="preserve">5.1 </w:t>
      </w:r>
      <w:r w:rsidR="00551A65">
        <w:rPr>
          <w:rStyle w:val="Hyperlink"/>
          <w:rFonts w:ascii="Calibri" w:hAnsi="Calibri" w:cs="Calibri"/>
          <w:b/>
          <w:bCs/>
        </w:rPr>
        <w:t>S</w:t>
      </w:r>
      <w:r w:rsidR="00A238E3" w:rsidRPr="0042404F">
        <w:rPr>
          <w:rStyle w:val="Hyperlink"/>
          <w:rFonts w:ascii="Calibri" w:hAnsi="Calibri" w:cs="Calibri"/>
          <w:b/>
          <w:bCs/>
        </w:rPr>
        <w:t xml:space="preserve">upplier </w:t>
      </w:r>
      <w:r w:rsidR="00551A65">
        <w:rPr>
          <w:rStyle w:val="Hyperlink"/>
          <w:rFonts w:ascii="Calibri" w:hAnsi="Calibri" w:cs="Calibri"/>
          <w:b/>
          <w:bCs/>
        </w:rPr>
        <w:t>L</w:t>
      </w:r>
      <w:r w:rsidR="00A238E3" w:rsidRPr="0042404F">
        <w:rPr>
          <w:rStyle w:val="Hyperlink"/>
          <w:rFonts w:ascii="Calibri" w:hAnsi="Calibri" w:cs="Calibri"/>
          <w:b/>
          <w:bCs/>
        </w:rPr>
        <w:t xml:space="preserve">ist </w:t>
      </w:r>
    </w:p>
    <w:p w14:paraId="1EC2DA76" w14:textId="2BD7EFEF" w:rsidR="00A238E3" w:rsidRPr="0042404F" w:rsidRDefault="000E632C" w:rsidP="00A238E3">
      <w:pPr>
        <w:spacing w:after="0"/>
        <w:rPr>
          <w:rFonts w:ascii="Calibri" w:hAnsi="Calibri" w:cs="Calibri"/>
          <w:b/>
          <w:bCs/>
        </w:rPr>
      </w:pPr>
      <w:r>
        <w:rPr>
          <w:rFonts w:ascii="Calibri" w:hAnsi="Calibri" w:cs="Calibri"/>
          <w:b/>
          <w:bCs/>
          <w:lang w:val="fr-FR"/>
        </w:rPr>
        <w:fldChar w:fldCharType="end"/>
      </w:r>
    </w:p>
    <w:p w14:paraId="3443B397" w14:textId="77777777" w:rsidR="00A238E3" w:rsidRDefault="00A238E3" w:rsidP="00A238E3">
      <w:pPr>
        <w:spacing w:after="0"/>
        <w:rPr>
          <w:rFonts w:ascii="Calibri" w:hAnsi="Calibri" w:cs="Calibri"/>
          <w:b/>
          <w:bCs/>
        </w:rPr>
      </w:pPr>
      <w:r w:rsidRPr="00BE2B81">
        <w:rPr>
          <w:rFonts w:ascii="Calibri" w:hAnsi="Calibri" w:cs="Calibri"/>
          <w:b/>
          <w:bCs/>
        </w:rPr>
        <w:t>Equipm</w:t>
      </w:r>
      <w:r>
        <w:rPr>
          <w:rFonts w:ascii="Calibri" w:hAnsi="Calibri" w:cs="Calibri"/>
          <w:b/>
          <w:bCs/>
        </w:rPr>
        <w:t xml:space="preserve">ent List </w:t>
      </w:r>
    </w:p>
    <w:p w14:paraId="244D6FB7" w14:textId="157714A8" w:rsidR="00A238E3" w:rsidRPr="00BE2B81" w:rsidRDefault="00D739E8" w:rsidP="00A238E3">
      <w:pPr>
        <w:spacing w:after="0"/>
        <w:rPr>
          <w:rFonts w:ascii="Calibri" w:hAnsi="Calibri" w:cs="Calibri"/>
          <w:b/>
          <w:bCs/>
        </w:rPr>
      </w:pPr>
      <w:hyperlink r:id="rId11" w:history="1">
        <w:r w:rsidR="00CD4705">
          <w:rPr>
            <w:rStyle w:val="Hyperlink"/>
            <w:rFonts w:ascii="Calibri" w:hAnsi="Calibri" w:cs="Calibri"/>
            <w:b/>
            <w:bCs/>
          </w:rPr>
          <w:t>5.2</w:t>
        </w:r>
        <w:r w:rsidR="00A238E3">
          <w:rPr>
            <w:rStyle w:val="Hyperlink"/>
            <w:rFonts w:ascii="Calibri" w:hAnsi="Calibri" w:cs="Calibri"/>
            <w:b/>
            <w:bCs/>
          </w:rPr>
          <w:t xml:space="preserve"> </w:t>
        </w:r>
        <w:r w:rsidR="00A238E3" w:rsidRPr="004C0DCA">
          <w:rPr>
            <w:rStyle w:val="Hyperlink"/>
            <w:rFonts w:ascii="Calibri" w:hAnsi="Calibri" w:cs="Calibri"/>
            <w:b/>
            <w:bCs/>
          </w:rPr>
          <w:t xml:space="preserve">Equipment </w:t>
        </w:r>
        <w:r w:rsidR="00551A65">
          <w:rPr>
            <w:rStyle w:val="Hyperlink"/>
            <w:rFonts w:ascii="Calibri" w:hAnsi="Calibri" w:cs="Calibri"/>
            <w:b/>
            <w:bCs/>
          </w:rPr>
          <w:t>L</w:t>
        </w:r>
        <w:r w:rsidR="00A238E3" w:rsidRPr="004C0DCA">
          <w:rPr>
            <w:rStyle w:val="Hyperlink"/>
            <w:rFonts w:ascii="Calibri" w:hAnsi="Calibri" w:cs="Calibri"/>
            <w:b/>
            <w:bCs/>
          </w:rPr>
          <w:t>is</w:t>
        </w:r>
        <w:r w:rsidR="00A238E3">
          <w:rPr>
            <w:rStyle w:val="Hyperlink"/>
            <w:rFonts w:ascii="Calibri" w:hAnsi="Calibri" w:cs="Calibri"/>
            <w:b/>
            <w:bCs/>
          </w:rPr>
          <w:t>t</w:t>
        </w:r>
        <w:r w:rsidR="00A238E3" w:rsidRPr="004C0DCA">
          <w:rPr>
            <w:rStyle w:val="Hyperlink"/>
            <w:rFonts w:ascii="Calibri" w:hAnsi="Calibri" w:cs="Calibri"/>
            <w:b/>
            <w:bCs/>
          </w:rPr>
          <w:t xml:space="preserve"> </w:t>
        </w:r>
      </w:hyperlink>
    </w:p>
    <w:p w14:paraId="49C37A60" w14:textId="77777777" w:rsidR="00A238E3" w:rsidRPr="00BE2B81" w:rsidRDefault="00A238E3" w:rsidP="00A238E3">
      <w:pPr>
        <w:spacing w:after="0"/>
        <w:rPr>
          <w:rFonts w:ascii="Calibri" w:hAnsi="Calibri" w:cs="Calibri"/>
          <w:b/>
          <w:bCs/>
        </w:rPr>
      </w:pPr>
    </w:p>
    <w:p w14:paraId="6B3A85DF" w14:textId="77777777" w:rsidR="00A238E3" w:rsidRDefault="00A238E3" w:rsidP="00A238E3">
      <w:pPr>
        <w:spacing w:after="0"/>
        <w:rPr>
          <w:rFonts w:ascii="Calibri" w:hAnsi="Calibri" w:cs="Calibri"/>
          <w:b/>
          <w:bCs/>
        </w:rPr>
      </w:pPr>
      <w:r w:rsidRPr="00BE2B81">
        <w:rPr>
          <w:rFonts w:ascii="Calibri" w:hAnsi="Calibri" w:cs="Calibri"/>
          <w:b/>
          <w:bCs/>
        </w:rPr>
        <w:t>Training</w:t>
      </w:r>
      <w:r>
        <w:rPr>
          <w:rFonts w:ascii="Calibri" w:hAnsi="Calibri" w:cs="Calibri"/>
          <w:b/>
          <w:bCs/>
        </w:rPr>
        <w:t xml:space="preserve"> Record </w:t>
      </w:r>
    </w:p>
    <w:p w14:paraId="3F2EA36A" w14:textId="48544428" w:rsidR="00A238E3" w:rsidRPr="00BE2B81" w:rsidRDefault="00D739E8" w:rsidP="00A238E3">
      <w:pPr>
        <w:spacing w:after="0"/>
        <w:rPr>
          <w:rFonts w:ascii="Calibri" w:hAnsi="Calibri" w:cs="Calibri"/>
          <w:b/>
          <w:bCs/>
        </w:rPr>
      </w:pPr>
      <w:hyperlink r:id="rId12" w:history="1">
        <w:r w:rsidR="00CD4705">
          <w:rPr>
            <w:rStyle w:val="Hyperlink"/>
            <w:rFonts w:ascii="Calibri" w:hAnsi="Calibri" w:cs="Calibri"/>
            <w:b/>
            <w:bCs/>
          </w:rPr>
          <w:t>5.3</w:t>
        </w:r>
        <w:r w:rsidR="00A238E3">
          <w:rPr>
            <w:rStyle w:val="Hyperlink"/>
            <w:rFonts w:ascii="Calibri" w:hAnsi="Calibri" w:cs="Calibri"/>
            <w:b/>
            <w:bCs/>
          </w:rPr>
          <w:t xml:space="preserve"> </w:t>
        </w:r>
        <w:r w:rsidR="00A238E3" w:rsidRPr="004C0DCA">
          <w:rPr>
            <w:rStyle w:val="Hyperlink"/>
            <w:rFonts w:ascii="Calibri" w:hAnsi="Calibri" w:cs="Calibri"/>
            <w:b/>
            <w:bCs/>
          </w:rPr>
          <w:t>Training Record Form</w:t>
        </w:r>
      </w:hyperlink>
    </w:p>
    <w:p w14:paraId="7B3FE675" w14:textId="77777777" w:rsidR="00A238E3" w:rsidRPr="00BE2B81" w:rsidRDefault="00A238E3" w:rsidP="00A238E3">
      <w:pPr>
        <w:spacing w:after="0"/>
        <w:rPr>
          <w:rFonts w:ascii="Calibri" w:hAnsi="Calibri" w:cs="Calibri"/>
          <w:b/>
          <w:bCs/>
        </w:rPr>
      </w:pPr>
    </w:p>
    <w:p w14:paraId="5D79053F" w14:textId="77777777" w:rsidR="00A238E3" w:rsidRPr="000C5E01" w:rsidRDefault="00A238E3" w:rsidP="00A238E3">
      <w:pPr>
        <w:spacing w:after="0"/>
        <w:rPr>
          <w:rFonts w:ascii="Calibri" w:hAnsi="Calibri" w:cs="Calibri"/>
          <w:b/>
          <w:bCs/>
        </w:rPr>
      </w:pPr>
      <w:r w:rsidRPr="000C5E01">
        <w:rPr>
          <w:rFonts w:ascii="Calibri" w:hAnsi="Calibri" w:cs="Calibri"/>
          <w:b/>
          <w:bCs/>
        </w:rPr>
        <w:t xml:space="preserve">Complaints Record </w:t>
      </w:r>
    </w:p>
    <w:p w14:paraId="06CB2DB6" w14:textId="4C96411C" w:rsidR="00A238E3" w:rsidRDefault="00D739E8" w:rsidP="00A238E3">
      <w:pPr>
        <w:spacing w:after="0"/>
        <w:rPr>
          <w:rFonts w:ascii="Calibri" w:hAnsi="Calibri" w:cs="Calibri"/>
          <w:b/>
          <w:bCs/>
        </w:rPr>
      </w:pPr>
      <w:hyperlink r:id="rId13" w:history="1">
        <w:r w:rsidR="00CD4705">
          <w:rPr>
            <w:rStyle w:val="Hyperlink"/>
            <w:rFonts w:ascii="Calibri" w:hAnsi="Calibri" w:cs="Calibri"/>
            <w:b/>
            <w:bCs/>
          </w:rPr>
          <w:t>5.4</w:t>
        </w:r>
        <w:r w:rsidR="00A238E3">
          <w:rPr>
            <w:rStyle w:val="Hyperlink"/>
            <w:rFonts w:ascii="Calibri" w:hAnsi="Calibri" w:cs="Calibri"/>
            <w:b/>
            <w:bCs/>
          </w:rPr>
          <w:t xml:space="preserve"> </w:t>
        </w:r>
        <w:r w:rsidR="00A238E3" w:rsidRPr="004C0DCA">
          <w:rPr>
            <w:rStyle w:val="Hyperlink"/>
            <w:rFonts w:ascii="Calibri" w:hAnsi="Calibri" w:cs="Calibri"/>
            <w:b/>
            <w:bCs/>
          </w:rPr>
          <w:t>Customer Complaints Master</w:t>
        </w:r>
      </w:hyperlink>
    </w:p>
    <w:p w14:paraId="3BA56134" w14:textId="77777777" w:rsidR="00A238E3" w:rsidRPr="000C5E01" w:rsidRDefault="00A238E3" w:rsidP="00A238E3">
      <w:pPr>
        <w:spacing w:after="0"/>
        <w:rPr>
          <w:rFonts w:ascii="Calibri" w:hAnsi="Calibri" w:cs="Calibri"/>
          <w:b/>
          <w:bCs/>
        </w:rPr>
      </w:pPr>
    </w:p>
    <w:p w14:paraId="528EE9AC" w14:textId="77777777" w:rsidR="00A238E3" w:rsidRDefault="00A238E3" w:rsidP="00A238E3">
      <w:pPr>
        <w:spacing w:after="0"/>
        <w:rPr>
          <w:rFonts w:ascii="Calibri" w:hAnsi="Calibri" w:cs="Calibri"/>
          <w:b/>
          <w:bCs/>
        </w:rPr>
      </w:pPr>
      <w:r w:rsidRPr="009A306A">
        <w:rPr>
          <w:rFonts w:ascii="Calibri" w:hAnsi="Calibri" w:cs="Calibri"/>
          <w:b/>
          <w:bCs/>
        </w:rPr>
        <w:t>Site Map</w:t>
      </w:r>
      <w:r>
        <w:rPr>
          <w:rFonts w:ascii="Calibri" w:hAnsi="Calibri" w:cs="Calibri"/>
          <w:b/>
          <w:bCs/>
        </w:rPr>
        <w:t xml:space="preserve"> </w:t>
      </w:r>
    </w:p>
    <w:p w14:paraId="4FA746E5" w14:textId="01AA326E" w:rsidR="00A238E3" w:rsidRPr="009A306A" w:rsidRDefault="00D739E8" w:rsidP="00A238E3">
      <w:pPr>
        <w:spacing w:after="0"/>
        <w:rPr>
          <w:rFonts w:ascii="Calibri" w:hAnsi="Calibri" w:cs="Calibri"/>
          <w:b/>
          <w:bCs/>
        </w:rPr>
      </w:pPr>
      <w:hyperlink r:id="rId14" w:history="1">
        <w:r w:rsidR="00CD4705">
          <w:rPr>
            <w:rStyle w:val="Hyperlink"/>
            <w:rFonts w:ascii="Calibri" w:hAnsi="Calibri" w:cs="Calibri"/>
            <w:b/>
            <w:bCs/>
          </w:rPr>
          <w:t>5.5</w:t>
        </w:r>
        <w:r w:rsidR="00A238E3" w:rsidRPr="002955AA">
          <w:rPr>
            <w:rStyle w:val="Hyperlink"/>
            <w:rFonts w:ascii="Calibri" w:hAnsi="Calibri" w:cs="Calibri"/>
            <w:b/>
            <w:bCs/>
          </w:rPr>
          <w:t xml:space="preserve"> Site Map</w:t>
        </w:r>
      </w:hyperlink>
    </w:p>
    <w:p w14:paraId="5F57B01B" w14:textId="77777777" w:rsidR="00A238E3" w:rsidRPr="009A306A" w:rsidRDefault="00A238E3" w:rsidP="00A238E3">
      <w:pPr>
        <w:spacing w:after="0"/>
        <w:rPr>
          <w:rFonts w:ascii="Calibri" w:hAnsi="Calibri" w:cs="Calibri"/>
          <w:b/>
          <w:bCs/>
        </w:rPr>
      </w:pPr>
    </w:p>
    <w:p w14:paraId="420BF1BF" w14:textId="77777777" w:rsidR="00A238E3" w:rsidRPr="00BE2B81" w:rsidRDefault="00A238E3" w:rsidP="00A238E3">
      <w:pPr>
        <w:spacing w:after="0"/>
        <w:rPr>
          <w:rFonts w:ascii="Calibri" w:hAnsi="Calibri" w:cs="Calibri"/>
          <w:b/>
          <w:bCs/>
        </w:rPr>
      </w:pPr>
      <w:r w:rsidRPr="00BE2B81">
        <w:rPr>
          <w:rFonts w:ascii="Calibri" w:hAnsi="Calibri" w:cs="Calibri"/>
          <w:b/>
          <w:bCs/>
        </w:rPr>
        <w:t>Point of</w:t>
      </w:r>
      <w:r>
        <w:rPr>
          <w:rFonts w:ascii="Calibri" w:hAnsi="Calibri" w:cs="Calibri"/>
          <w:b/>
          <w:bCs/>
        </w:rPr>
        <w:t xml:space="preserve"> Sale Record </w:t>
      </w:r>
    </w:p>
    <w:p w14:paraId="5F46027A" w14:textId="012B4541" w:rsidR="00A238E3" w:rsidRDefault="00D739E8" w:rsidP="00A238E3">
      <w:pPr>
        <w:spacing w:after="0"/>
        <w:rPr>
          <w:rFonts w:ascii="Calibri" w:hAnsi="Calibri" w:cs="Calibri"/>
          <w:b/>
          <w:bCs/>
        </w:rPr>
      </w:pPr>
      <w:hyperlink r:id="rId15" w:history="1">
        <w:r w:rsidR="00CD4705">
          <w:rPr>
            <w:rStyle w:val="Hyperlink"/>
            <w:rFonts w:ascii="Calibri" w:hAnsi="Calibri" w:cs="Calibri"/>
            <w:b/>
            <w:bCs/>
          </w:rPr>
          <w:t>5.6</w:t>
        </w:r>
        <w:r w:rsidR="00A238E3" w:rsidRPr="002955AA">
          <w:rPr>
            <w:rStyle w:val="Hyperlink"/>
            <w:rFonts w:ascii="Calibri" w:hAnsi="Calibri" w:cs="Calibri"/>
            <w:b/>
            <w:bCs/>
          </w:rPr>
          <w:t xml:space="preserve"> Point of Sale Record</w:t>
        </w:r>
      </w:hyperlink>
    </w:p>
    <w:p w14:paraId="1BD9F736" w14:textId="77777777" w:rsidR="00A238E3" w:rsidRPr="00BE2B81" w:rsidRDefault="00A238E3" w:rsidP="00A238E3">
      <w:pPr>
        <w:spacing w:after="0"/>
        <w:rPr>
          <w:rFonts w:ascii="Calibri" w:hAnsi="Calibri" w:cs="Calibri"/>
          <w:b/>
          <w:bCs/>
        </w:rPr>
      </w:pPr>
    </w:p>
    <w:p w14:paraId="13ED93E2" w14:textId="77777777" w:rsidR="00A238E3" w:rsidRDefault="00A238E3" w:rsidP="00A238E3">
      <w:pPr>
        <w:spacing w:after="0"/>
        <w:rPr>
          <w:rFonts w:ascii="Calibri" w:hAnsi="Calibri" w:cs="Calibri"/>
          <w:b/>
          <w:bCs/>
        </w:rPr>
      </w:pPr>
      <w:r>
        <w:rPr>
          <w:rFonts w:ascii="Calibri" w:hAnsi="Calibri" w:cs="Calibri"/>
          <w:b/>
          <w:bCs/>
        </w:rPr>
        <w:t xml:space="preserve">Customer Order Forms </w:t>
      </w:r>
    </w:p>
    <w:p w14:paraId="1C4F0099" w14:textId="3E08526A" w:rsidR="00A238E3" w:rsidRDefault="00D739E8" w:rsidP="00A238E3">
      <w:pPr>
        <w:spacing w:after="0"/>
        <w:rPr>
          <w:rFonts w:ascii="Calibri" w:hAnsi="Calibri" w:cs="Calibri"/>
          <w:b/>
          <w:bCs/>
        </w:rPr>
      </w:pPr>
      <w:hyperlink r:id="rId16" w:history="1">
        <w:r w:rsidR="00CD4705">
          <w:rPr>
            <w:rStyle w:val="Hyperlink"/>
            <w:rFonts w:ascii="Calibri" w:hAnsi="Calibri" w:cs="Calibri"/>
            <w:b/>
            <w:bCs/>
          </w:rPr>
          <w:t>5.7</w:t>
        </w:r>
        <w:r w:rsidR="00A238E3" w:rsidRPr="002955AA">
          <w:rPr>
            <w:rStyle w:val="Hyperlink"/>
            <w:rFonts w:ascii="Calibri" w:hAnsi="Calibri" w:cs="Calibri"/>
            <w:b/>
            <w:bCs/>
          </w:rPr>
          <w:t xml:space="preserve"> Customer Order Forms</w:t>
        </w:r>
      </w:hyperlink>
    </w:p>
    <w:p w14:paraId="1DD6A99A" w14:textId="77777777" w:rsidR="00A238E3" w:rsidRDefault="00A238E3" w:rsidP="00A238E3">
      <w:pPr>
        <w:spacing w:after="0"/>
        <w:rPr>
          <w:rFonts w:ascii="Calibri" w:hAnsi="Calibri" w:cs="Calibri"/>
          <w:b/>
          <w:bCs/>
        </w:rPr>
      </w:pPr>
    </w:p>
    <w:p w14:paraId="6AF07B1A" w14:textId="797A1194" w:rsidR="0042404F" w:rsidRPr="0042404F" w:rsidRDefault="0042404F" w:rsidP="00A238E3">
      <w:pPr>
        <w:spacing w:after="0"/>
        <w:rPr>
          <w:rFonts w:ascii="Calibri" w:hAnsi="Calibri" w:cs="Calibri"/>
          <w:b/>
          <w:bCs/>
        </w:rPr>
      </w:pPr>
      <w:r w:rsidRPr="0042404F">
        <w:rPr>
          <w:rFonts w:ascii="Calibri" w:hAnsi="Calibri" w:cs="Calibri"/>
          <w:b/>
          <w:bCs/>
        </w:rPr>
        <w:t>New Product Specification</w:t>
      </w:r>
    </w:p>
    <w:p w14:paraId="5BDE06EE" w14:textId="11703713" w:rsidR="0042404F" w:rsidRPr="0042404F" w:rsidRDefault="00D739E8" w:rsidP="00A238E3">
      <w:pPr>
        <w:spacing w:after="0"/>
        <w:rPr>
          <w:rFonts w:ascii="Calibri" w:hAnsi="Calibri" w:cs="Calibri"/>
          <w:b/>
          <w:bCs/>
        </w:rPr>
      </w:pPr>
      <w:hyperlink r:id="rId17" w:history="1">
        <w:r w:rsidR="0042404F" w:rsidRPr="0042404F">
          <w:rPr>
            <w:rStyle w:val="Hyperlink"/>
            <w:rFonts w:ascii="Calibri" w:hAnsi="Calibri" w:cs="Calibri"/>
            <w:b/>
            <w:bCs/>
          </w:rPr>
          <w:t>5.8 New Product Specification</w:t>
        </w:r>
      </w:hyperlink>
    </w:p>
    <w:p w14:paraId="061BC5E9" w14:textId="77777777" w:rsidR="00A238E3" w:rsidRPr="00F866CA" w:rsidRDefault="00A238E3" w:rsidP="00F866CA"/>
    <w:p w14:paraId="3081E980" w14:textId="1ABFD5EF" w:rsidR="00A238E3" w:rsidRDefault="00A238E3">
      <w:pPr>
        <w:spacing w:after="200" w:line="276" w:lineRule="auto"/>
      </w:pPr>
      <w:r>
        <w:br w:type="page"/>
      </w:r>
    </w:p>
    <w:p w14:paraId="19454093" w14:textId="16CE956C" w:rsidR="00592F66" w:rsidRPr="00D60A63" w:rsidRDefault="00592F66" w:rsidP="00592F66">
      <w:pPr>
        <w:pStyle w:val="Heading1"/>
        <w:numPr>
          <w:ilvl w:val="0"/>
          <w:numId w:val="0"/>
        </w:numPr>
        <w:rPr>
          <w:color w:val="auto"/>
        </w:rPr>
      </w:pPr>
      <w:r w:rsidRPr="00D60A63">
        <w:rPr>
          <w:color w:val="auto"/>
        </w:rPr>
        <w:lastRenderedPageBreak/>
        <w:t>1 Product Lines Definition- Woodchip</w:t>
      </w:r>
      <w:r w:rsidR="00AC0F1E" w:rsidRPr="00D60A63">
        <w:rPr>
          <w:color w:val="auto"/>
        </w:rPr>
        <w:t xml:space="preserve"> </w:t>
      </w:r>
    </w:p>
    <w:p w14:paraId="577FB69B" w14:textId="77777777" w:rsidR="00BA6530" w:rsidRPr="00D60A63" w:rsidRDefault="00BA6530" w:rsidP="00BA6530"/>
    <w:p w14:paraId="571B4EFE" w14:textId="77777777" w:rsidR="00592F66" w:rsidRPr="00D60A63" w:rsidRDefault="00592F66" w:rsidP="00592F66">
      <w:pPr>
        <w:rPr>
          <w:rStyle w:val="Emphasis"/>
          <w:color w:val="auto"/>
        </w:rPr>
      </w:pPr>
      <w:r w:rsidRPr="00D60A63">
        <w:rPr>
          <w:rStyle w:val="Emphasis"/>
          <w:color w:val="auto"/>
        </w:rPr>
        <w:t xml:space="preserve">Set of characteristics for each product offered for sale. Please complete the below for each product in the Woodsure scheme. </w:t>
      </w:r>
    </w:p>
    <w:p w14:paraId="35838F3F" w14:textId="1F6C7B5B" w:rsidR="00AC0F1E" w:rsidRPr="00D60A63" w:rsidRDefault="00DC6BBA" w:rsidP="00592F66">
      <w:pPr>
        <w:rPr>
          <w:rStyle w:val="Emphasis"/>
          <w:color w:val="auto"/>
        </w:rPr>
      </w:pPr>
      <w:r w:rsidRPr="00D60A63">
        <w:rPr>
          <w:rStyle w:val="Emphasis"/>
          <w:color w:val="auto"/>
        </w:rPr>
        <w:t>Product: Woodchip (delete any that are not appropriate)</w:t>
      </w:r>
    </w:p>
    <w:tbl>
      <w:tblPr>
        <w:tblStyle w:val="TableGrid"/>
        <w:tblW w:w="0" w:type="auto"/>
        <w:tblLook w:val="04A0" w:firstRow="1" w:lastRow="0" w:firstColumn="1" w:lastColumn="0" w:noHBand="0" w:noVBand="1"/>
      </w:tblPr>
      <w:tblGrid>
        <w:gridCol w:w="4508"/>
        <w:gridCol w:w="4508"/>
      </w:tblGrid>
      <w:tr w:rsidR="00D60A63" w:rsidRPr="00D60A63" w14:paraId="40C6FC76" w14:textId="77777777" w:rsidTr="00DC6BBA">
        <w:tc>
          <w:tcPr>
            <w:tcW w:w="4508" w:type="dxa"/>
          </w:tcPr>
          <w:p w14:paraId="2E21CC02" w14:textId="5F8CD68C" w:rsidR="00DC6BBA" w:rsidRPr="00D60A63" w:rsidRDefault="00DC6BBA" w:rsidP="00592F66">
            <w:pPr>
              <w:rPr>
                <w:rStyle w:val="Emphasis"/>
                <w:color w:val="auto"/>
              </w:rPr>
            </w:pPr>
            <w:r w:rsidRPr="00D60A63">
              <w:rPr>
                <w:rStyle w:val="Emphasis"/>
                <w:color w:val="auto"/>
              </w:rPr>
              <w:t>Size class(es)</w:t>
            </w:r>
          </w:p>
        </w:tc>
        <w:tc>
          <w:tcPr>
            <w:tcW w:w="4508" w:type="dxa"/>
          </w:tcPr>
          <w:p w14:paraId="25BDA156" w14:textId="77777777" w:rsidR="00DC6BBA" w:rsidRPr="00D60A63" w:rsidRDefault="00DC6BBA" w:rsidP="00592F66">
            <w:pPr>
              <w:rPr>
                <w:rStyle w:val="Emphasis"/>
                <w:color w:val="auto"/>
              </w:rPr>
            </w:pPr>
            <w:r w:rsidRPr="00D60A63">
              <w:rPr>
                <w:rStyle w:val="Emphasis"/>
                <w:color w:val="auto"/>
              </w:rPr>
              <w:t xml:space="preserve">P16S, P31S, P45S, P16, P31, P45 </w:t>
            </w:r>
          </w:p>
          <w:p w14:paraId="619C35C0" w14:textId="47FD44AB" w:rsidR="00DC6BBA" w:rsidRPr="00D60A63" w:rsidRDefault="00DC6BBA" w:rsidP="00592F66">
            <w:pPr>
              <w:rPr>
                <w:rStyle w:val="Emphasis"/>
                <w:color w:val="auto"/>
              </w:rPr>
            </w:pPr>
            <w:r w:rsidRPr="00D60A63">
              <w:rPr>
                <w:rStyle w:val="Emphasis"/>
                <w:color w:val="auto"/>
              </w:rPr>
              <w:t>Other (please specify):</w:t>
            </w:r>
          </w:p>
        </w:tc>
      </w:tr>
      <w:tr w:rsidR="00D60A63" w:rsidRPr="00D60A63" w14:paraId="74DF21FA" w14:textId="77777777" w:rsidTr="00DC6BBA">
        <w:tc>
          <w:tcPr>
            <w:tcW w:w="4508" w:type="dxa"/>
          </w:tcPr>
          <w:p w14:paraId="2CD0226B" w14:textId="60CD4CBE" w:rsidR="00DC6BBA" w:rsidRPr="00D60A63" w:rsidRDefault="00DC6BBA" w:rsidP="00592F66">
            <w:pPr>
              <w:rPr>
                <w:rStyle w:val="Emphasis"/>
                <w:color w:val="auto"/>
              </w:rPr>
            </w:pPr>
            <w:r w:rsidRPr="00D60A63">
              <w:rPr>
                <w:rStyle w:val="Emphasis"/>
                <w:color w:val="auto"/>
              </w:rPr>
              <w:t>Moisture content(s)</w:t>
            </w:r>
          </w:p>
        </w:tc>
        <w:tc>
          <w:tcPr>
            <w:tcW w:w="4508" w:type="dxa"/>
          </w:tcPr>
          <w:p w14:paraId="3AF5A8FE" w14:textId="77777777" w:rsidR="00DC6BBA" w:rsidRPr="00D60A63" w:rsidRDefault="00DC6BBA" w:rsidP="00592F66">
            <w:pPr>
              <w:rPr>
                <w:rStyle w:val="Emphasis"/>
                <w:color w:val="auto"/>
              </w:rPr>
            </w:pPr>
            <w:r w:rsidRPr="00D60A63">
              <w:rPr>
                <w:rStyle w:val="Emphasis"/>
                <w:color w:val="auto"/>
              </w:rPr>
              <w:t>M20, M25, M30, M35, M40, M45, M50, M55</w:t>
            </w:r>
          </w:p>
          <w:p w14:paraId="47C53DC2" w14:textId="301FE843" w:rsidR="00DC6BBA" w:rsidRPr="00D60A63" w:rsidRDefault="00DC6BBA" w:rsidP="00592F66">
            <w:pPr>
              <w:rPr>
                <w:rStyle w:val="Emphasis"/>
                <w:color w:val="auto"/>
              </w:rPr>
            </w:pPr>
            <w:r w:rsidRPr="00D60A63">
              <w:rPr>
                <w:rStyle w:val="Emphasis"/>
                <w:color w:val="auto"/>
              </w:rPr>
              <w:t>Other (please specify):</w:t>
            </w:r>
          </w:p>
        </w:tc>
      </w:tr>
      <w:tr w:rsidR="00D60A63" w:rsidRPr="00D60A63" w14:paraId="7256C051" w14:textId="77777777" w:rsidTr="00DC6BBA">
        <w:tc>
          <w:tcPr>
            <w:tcW w:w="4508" w:type="dxa"/>
          </w:tcPr>
          <w:p w14:paraId="2F27603E" w14:textId="26E48FE4" w:rsidR="00DC6BBA" w:rsidRPr="00D60A63" w:rsidRDefault="00DC6BBA" w:rsidP="00592F66">
            <w:pPr>
              <w:rPr>
                <w:rStyle w:val="Emphasis"/>
                <w:color w:val="auto"/>
              </w:rPr>
            </w:pPr>
            <w:r w:rsidRPr="00D60A63">
              <w:rPr>
                <w:rStyle w:val="Emphasis"/>
                <w:color w:val="auto"/>
              </w:rPr>
              <w:t>How it is sold (delete any that are not appropriate)</w:t>
            </w:r>
          </w:p>
        </w:tc>
        <w:tc>
          <w:tcPr>
            <w:tcW w:w="4508" w:type="dxa"/>
          </w:tcPr>
          <w:p w14:paraId="14A3FE12" w14:textId="6AC1D617" w:rsidR="00DC6BBA" w:rsidRPr="00D60A63" w:rsidRDefault="00DC6BBA" w:rsidP="00592F66">
            <w:pPr>
              <w:rPr>
                <w:rStyle w:val="Emphasis"/>
                <w:color w:val="auto"/>
              </w:rPr>
            </w:pPr>
            <w:r w:rsidRPr="00D60A63">
              <w:rPr>
                <w:rStyle w:val="Emphasis"/>
                <w:color w:val="auto"/>
              </w:rPr>
              <w:t>Heat/volume/weight</w:t>
            </w:r>
          </w:p>
        </w:tc>
      </w:tr>
    </w:tbl>
    <w:p w14:paraId="73AC599D" w14:textId="77777777" w:rsidR="00DC6BBA" w:rsidRPr="00D60A63" w:rsidRDefault="00DC6BBA" w:rsidP="00592F66">
      <w:pPr>
        <w:rPr>
          <w:rStyle w:val="Emphasis"/>
          <w:color w:val="auto"/>
        </w:rPr>
      </w:pPr>
    </w:p>
    <w:p w14:paraId="2196F99E" w14:textId="21CFD486" w:rsidR="00DC6BBA" w:rsidRPr="00D60A63" w:rsidRDefault="00DC6BBA" w:rsidP="00592F66">
      <w:pPr>
        <w:rPr>
          <w:rStyle w:val="Emphasis"/>
          <w:color w:val="auto"/>
        </w:rPr>
      </w:pPr>
      <w:r w:rsidRPr="00D60A63">
        <w:rPr>
          <w:rStyle w:val="Emphasis"/>
          <w:color w:val="auto"/>
        </w:rPr>
        <w:t>Raw materials (delete any that are not appropriate)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6066"/>
      </w:tblGrid>
      <w:tr w:rsidR="00D60A63" w:rsidRPr="00D60A63" w14:paraId="4DD40917" w14:textId="77777777" w:rsidTr="005F7291">
        <w:trPr>
          <w:trHeight w:hRule="exact" w:val="557"/>
        </w:trPr>
        <w:tc>
          <w:tcPr>
            <w:tcW w:w="3114" w:type="dxa"/>
            <w:tcBorders>
              <w:top w:val="single" w:sz="4" w:space="0" w:color="auto"/>
              <w:left w:val="single" w:sz="4" w:space="0" w:color="auto"/>
              <w:bottom w:val="single" w:sz="4" w:space="0" w:color="auto"/>
              <w:right w:val="single" w:sz="4" w:space="0" w:color="auto"/>
            </w:tcBorders>
          </w:tcPr>
          <w:p w14:paraId="0D83F9D0" w14:textId="77777777" w:rsidR="00DC6BBA" w:rsidRPr="00D60A63" w:rsidRDefault="00DC6BBA" w:rsidP="00D459B6">
            <w:r w:rsidRPr="00D60A63">
              <w:t>A1</w:t>
            </w:r>
          </w:p>
        </w:tc>
        <w:tc>
          <w:tcPr>
            <w:tcW w:w="6066" w:type="dxa"/>
            <w:tcBorders>
              <w:top w:val="single" w:sz="4" w:space="0" w:color="auto"/>
              <w:left w:val="single" w:sz="4" w:space="0" w:color="auto"/>
              <w:bottom w:val="single" w:sz="4" w:space="0" w:color="auto"/>
              <w:right w:val="single" w:sz="4" w:space="0" w:color="auto"/>
            </w:tcBorders>
          </w:tcPr>
          <w:p w14:paraId="1B134894" w14:textId="77777777" w:rsidR="00DC6BBA" w:rsidRPr="00D60A63" w:rsidRDefault="00DC6BBA" w:rsidP="00D459B6">
            <w:r w:rsidRPr="00D60A63">
              <w:t>virgin wood and chemically untreated wood residues with low ash content (little or no bark)</w:t>
            </w:r>
          </w:p>
        </w:tc>
      </w:tr>
      <w:tr w:rsidR="00D60A63" w:rsidRPr="00D60A63" w14:paraId="020B3969" w14:textId="77777777" w:rsidTr="005F7291">
        <w:trPr>
          <w:trHeight w:hRule="exact" w:val="579"/>
        </w:trPr>
        <w:tc>
          <w:tcPr>
            <w:tcW w:w="3114" w:type="dxa"/>
            <w:tcBorders>
              <w:top w:val="single" w:sz="4" w:space="0" w:color="auto"/>
              <w:left w:val="single" w:sz="4" w:space="0" w:color="auto"/>
              <w:bottom w:val="single" w:sz="4" w:space="0" w:color="auto"/>
              <w:right w:val="single" w:sz="4" w:space="0" w:color="auto"/>
            </w:tcBorders>
          </w:tcPr>
          <w:p w14:paraId="5A6DA174" w14:textId="77777777" w:rsidR="00DC6BBA" w:rsidRPr="00D60A63" w:rsidRDefault="00DC6BBA" w:rsidP="00D459B6">
            <w:r w:rsidRPr="00D60A63">
              <w:t>A2</w:t>
            </w:r>
          </w:p>
        </w:tc>
        <w:tc>
          <w:tcPr>
            <w:tcW w:w="6066" w:type="dxa"/>
            <w:tcBorders>
              <w:top w:val="single" w:sz="4" w:space="0" w:color="auto"/>
              <w:left w:val="single" w:sz="4" w:space="0" w:color="auto"/>
              <w:bottom w:val="single" w:sz="4" w:space="0" w:color="auto"/>
              <w:right w:val="single" w:sz="4" w:space="0" w:color="auto"/>
            </w:tcBorders>
          </w:tcPr>
          <w:p w14:paraId="3AD7C0C6" w14:textId="77777777" w:rsidR="00DC6BBA" w:rsidRPr="00D60A63" w:rsidRDefault="00DC6BBA" w:rsidP="00D459B6">
            <w:r w:rsidRPr="00D60A63">
              <w:t>virgin wood and chemically untreated wood residues with a higher ash content</w:t>
            </w:r>
          </w:p>
        </w:tc>
      </w:tr>
      <w:tr w:rsidR="00D60A63" w:rsidRPr="00D60A63" w14:paraId="4C16E5FC" w14:textId="77777777" w:rsidTr="005F7291">
        <w:trPr>
          <w:trHeight w:hRule="exact" w:val="842"/>
        </w:trPr>
        <w:tc>
          <w:tcPr>
            <w:tcW w:w="3114" w:type="dxa"/>
            <w:tcBorders>
              <w:top w:val="single" w:sz="4" w:space="0" w:color="auto"/>
              <w:left w:val="single" w:sz="4" w:space="0" w:color="auto"/>
              <w:bottom w:val="single" w:sz="4" w:space="0" w:color="auto"/>
              <w:right w:val="single" w:sz="4" w:space="0" w:color="auto"/>
            </w:tcBorders>
          </w:tcPr>
          <w:p w14:paraId="03A61D95" w14:textId="77777777" w:rsidR="00DC6BBA" w:rsidRPr="00D60A63" w:rsidRDefault="00DC6BBA" w:rsidP="00D459B6">
            <w:r w:rsidRPr="00D60A63">
              <w:t>B1</w:t>
            </w:r>
          </w:p>
        </w:tc>
        <w:tc>
          <w:tcPr>
            <w:tcW w:w="6066" w:type="dxa"/>
            <w:tcBorders>
              <w:top w:val="single" w:sz="4" w:space="0" w:color="auto"/>
              <w:left w:val="single" w:sz="4" w:space="0" w:color="auto"/>
              <w:bottom w:val="single" w:sz="4" w:space="0" w:color="auto"/>
              <w:right w:val="single" w:sz="4" w:space="0" w:color="auto"/>
            </w:tcBorders>
          </w:tcPr>
          <w:p w14:paraId="16C98598" w14:textId="77777777" w:rsidR="00DC6BBA" w:rsidRPr="00D60A63" w:rsidRDefault="00DC6BBA" w:rsidP="00D459B6">
            <w:r w:rsidRPr="00D60A63">
              <w:t>includes other material such as short rotation coppice, wood from gardens and plantation and chemically untreated industrial by products and residues.</w:t>
            </w:r>
          </w:p>
        </w:tc>
      </w:tr>
      <w:tr w:rsidR="00D60A63" w:rsidRPr="00D60A63" w14:paraId="20781087" w14:textId="77777777" w:rsidTr="005F7291">
        <w:trPr>
          <w:trHeight w:hRule="exact" w:val="854"/>
        </w:trPr>
        <w:tc>
          <w:tcPr>
            <w:tcW w:w="3114" w:type="dxa"/>
            <w:tcBorders>
              <w:top w:val="single" w:sz="4" w:space="0" w:color="auto"/>
              <w:left w:val="single" w:sz="4" w:space="0" w:color="auto"/>
              <w:bottom w:val="single" w:sz="4" w:space="0" w:color="auto"/>
              <w:right w:val="single" w:sz="4" w:space="0" w:color="auto"/>
            </w:tcBorders>
          </w:tcPr>
          <w:p w14:paraId="2581D3F8" w14:textId="77777777" w:rsidR="00DC6BBA" w:rsidRPr="00D60A63" w:rsidRDefault="00DC6BBA" w:rsidP="00D459B6">
            <w:r w:rsidRPr="00D60A63">
              <w:t>B2</w:t>
            </w:r>
          </w:p>
        </w:tc>
        <w:tc>
          <w:tcPr>
            <w:tcW w:w="6066" w:type="dxa"/>
            <w:tcBorders>
              <w:top w:val="single" w:sz="4" w:space="0" w:color="auto"/>
              <w:left w:val="single" w:sz="4" w:space="0" w:color="auto"/>
              <w:bottom w:val="single" w:sz="4" w:space="0" w:color="auto"/>
              <w:right w:val="single" w:sz="4" w:space="0" w:color="auto"/>
            </w:tcBorders>
          </w:tcPr>
          <w:p w14:paraId="00ADA3F8" w14:textId="77777777" w:rsidR="00DC6BBA" w:rsidRPr="00D60A63" w:rsidRDefault="00DC6BBA" w:rsidP="00D459B6">
            <w:r w:rsidRPr="00D60A63">
              <w:t>includes chemically treated industrial by products and residues and used wood. Timber that has heavy metals or halogenated organic compounds are excluded</w:t>
            </w:r>
          </w:p>
        </w:tc>
      </w:tr>
    </w:tbl>
    <w:p w14:paraId="30E9DCF6" w14:textId="133DB739" w:rsidR="005F7291" w:rsidRDefault="005F7291" w:rsidP="00592F66"/>
    <w:p w14:paraId="41AAC6BF" w14:textId="77777777" w:rsidR="005F7291" w:rsidRDefault="005F7291">
      <w:pPr>
        <w:spacing w:after="200" w:line="276" w:lineRule="auto"/>
      </w:pPr>
      <w:r>
        <w:br w:type="page"/>
      </w:r>
    </w:p>
    <w:p w14:paraId="10A4898E" w14:textId="77777777" w:rsidR="00BA6530" w:rsidRDefault="00BA6530" w:rsidP="00592F66"/>
    <w:p w14:paraId="1856DA7B" w14:textId="77777777" w:rsidR="00592F66" w:rsidRPr="00517F5A" w:rsidRDefault="00592F66" w:rsidP="00592F66">
      <w:pPr>
        <w:pStyle w:val="Heading1"/>
        <w:numPr>
          <w:ilvl w:val="0"/>
          <w:numId w:val="23"/>
        </w:numPr>
        <w:rPr>
          <w:color w:val="auto"/>
        </w:rPr>
      </w:pPr>
      <w:r w:rsidRPr="00517F5A">
        <w:rPr>
          <w:color w:val="auto"/>
        </w:rPr>
        <w:t>Manufacturing Process Controls-Woodchip</w:t>
      </w:r>
    </w:p>
    <w:p w14:paraId="570854AF" w14:textId="77777777" w:rsidR="00592F66" w:rsidRDefault="00592F66" w:rsidP="00592F66">
      <w:pPr>
        <w:rPr>
          <w:rStyle w:val="Emphasis"/>
        </w:rPr>
      </w:pPr>
    </w:p>
    <w:p w14:paraId="75A599A8" w14:textId="77777777" w:rsidR="00592F66" w:rsidRDefault="00592F66" w:rsidP="00592F66">
      <w:r>
        <w:t>This relates to the processes for one product line, and the controls in place to monitor and verify product specification. For this example it is assumed that the feedstock is virgin timber.</w:t>
      </w:r>
    </w:p>
    <w:p w14:paraId="2CF987FD" w14:textId="66415701" w:rsidR="0085767E" w:rsidRPr="00611B0D" w:rsidRDefault="00592F66" w:rsidP="00592F66">
      <w:pPr>
        <w:rPr>
          <w:i/>
          <w:iCs/>
        </w:rPr>
      </w:pPr>
      <w:r w:rsidRPr="004561E6">
        <w:rPr>
          <w:i/>
          <w:iCs/>
        </w:rPr>
        <w:t xml:space="preserve">NB – if your process differs from the below, please provide supplementary document outlining this.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2239"/>
      </w:tblGrid>
      <w:tr w:rsidR="00592F66" w:rsidRPr="00915E3E" w14:paraId="258CAF41" w14:textId="77777777" w:rsidTr="00491387">
        <w:trPr>
          <w:trHeight w:hRule="exact" w:val="285"/>
        </w:trPr>
        <w:tc>
          <w:tcPr>
            <w:tcW w:w="6941" w:type="dxa"/>
          </w:tcPr>
          <w:p w14:paraId="6BF819D1" w14:textId="77777777" w:rsidR="00592F66" w:rsidRDefault="00592F66" w:rsidP="00491387">
            <w:bookmarkStart w:id="6" w:name="_Hlk153788608"/>
            <w:r>
              <w:t>Process:</w:t>
            </w:r>
          </w:p>
        </w:tc>
        <w:tc>
          <w:tcPr>
            <w:tcW w:w="2239" w:type="dxa"/>
          </w:tcPr>
          <w:p w14:paraId="280366D5" w14:textId="77777777" w:rsidR="00592F66" w:rsidRPr="00915E3E" w:rsidRDefault="00592F66" w:rsidP="00491387">
            <w:r>
              <w:t>Responsible Person:</w:t>
            </w:r>
          </w:p>
        </w:tc>
      </w:tr>
      <w:tr w:rsidR="00592F66" w:rsidRPr="00915E3E" w14:paraId="1F02BA5E" w14:textId="77777777" w:rsidTr="00A3084B">
        <w:trPr>
          <w:trHeight w:hRule="exact" w:val="413"/>
        </w:trPr>
        <w:tc>
          <w:tcPr>
            <w:tcW w:w="6941" w:type="dxa"/>
          </w:tcPr>
          <w:p w14:paraId="212C1B18" w14:textId="48D61941" w:rsidR="00592F66" w:rsidRDefault="00592F66" w:rsidP="00491387">
            <w:r>
              <w:t>1. Material Received - Check delivery matches order</w:t>
            </w:r>
            <w:r w:rsidR="00A3084B">
              <w:t>.</w:t>
            </w:r>
          </w:p>
        </w:tc>
        <w:tc>
          <w:tcPr>
            <w:tcW w:w="2239" w:type="dxa"/>
          </w:tcPr>
          <w:p w14:paraId="34183053" w14:textId="77777777" w:rsidR="00592F66" w:rsidRDefault="00592F66" w:rsidP="00491387"/>
        </w:tc>
      </w:tr>
      <w:tr w:rsidR="00592F66" w:rsidDel="00FC589F" w14:paraId="5760DE93" w14:textId="77777777" w:rsidTr="000C4BD2">
        <w:trPr>
          <w:trHeight w:hRule="exact" w:val="1714"/>
        </w:trPr>
        <w:tc>
          <w:tcPr>
            <w:tcW w:w="6941" w:type="dxa"/>
          </w:tcPr>
          <w:p w14:paraId="0B8FF696" w14:textId="016F8D29" w:rsidR="00B56224" w:rsidRPr="00611B0D" w:rsidRDefault="00592F66" w:rsidP="00491387">
            <w:r w:rsidRPr="00611B0D">
              <w:t xml:space="preserve">2. Store and season - Ensure timber is correctly stored and identified. Leave for </w:t>
            </w:r>
            <w:r w:rsidR="00F866CA">
              <w:t>the number of</w:t>
            </w:r>
            <w:r w:rsidR="00A3084B" w:rsidRPr="00611B0D">
              <w:t xml:space="preserve"> </w:t>
            </w:r>
            <w:r w:rsidRPr="00611B0D">
              <w:t>months</w:t>
            </w:r>
            <w:r w:rsidR="00F866CA">
              <w:t xml:space="preserve"> detailed below</w:t>
            </w:r>
            <w:r w:rsidRPr="00611B0D">
              <w:t xml:space="preserve"> and then check moisture content monthly until</w:t>
            </w:r>
            <w:r w:rsidR="00A3084B" w:rsidRPr="00611B0D">
              <w:t xml:space="preserve"> less than </w:t>
            </w:r>
            <w:r w:rsidR="00F866CA">
              <w:t>moisture content detailed below.</w:t>
            </w:r>
          </w:p>
          <w:p w14:paraId="4D052412" w14:textId="3AD3BC7F" w:rsidR="00B56224" w:rsidRDefault="00B56224" w:rsidP="00491387">
            <w:r>
              <w:t xml:space="preserve">Moisture - </w:t>
            </w:r>
            <w:sdt>
              <w:sdtPr>
                <w:alias w:val="Moisture"/>
                <w:tag w:val="Moisture"/>
                <w:id w:val="-1099947068"/>
                <w:placeholder>
                  <w:docPart w:val="DefaultPlaceholder_-1854013438"/>
                </w:placeholder>
                <w:showingPlcHdr/>
                <w:comboBox>
                  <w:listItem w:value="Choose an item."/>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Other (Please specify)" w:value="Other (Please specify)"/>
                </w:comboBox>
              </w:sdtPr>
              <w:sdtEndPr/>
              <w:sdtContent>
                <w:r w:rsidRPr="00A83628">
                  <w:rPr>
                    <w:rStyle w:val="PlaceholderText"/>
                    <w:color w:val="7030A0"/>
                  </w:rPr>
                  <w:t>Choose an item.</w:t>
                </w:r>
              </w:sdtContent>
            </w:sdt>
          </w:p>
          <w:p w14:paraId="46B4764C" w14:textId="6721FEA4" w:rsidR="000C4BD2" w:rsidRDefault="00F866CA" w:rsidP="00491387">
            <w:r>
              <w:t xml:space="preserve">Number of months </w:t>
            </w:r>
            <w:r w:rsidR="00B56224">
              <w:t xml:space="preserve">- </w:t>
            </w:r>
            <w:sdt>
              <w:sdtPr>
                <w:rPr>
                  <w:color w:val="7030A0"/>
                </w:rPr>
                <w:alias w:val="Time"/>
                <w:tag w:val="Time"/>
                <w:id w:val="1465383688"/>
                <w:placeholder>
                  <w:docPart w:val="DefaultPlaceholder_-1854013438"/>
                </w:placeholder>
                <w:showingPlcHdr/>
                <w:comboBox>
                  <w:listItem w:value="Choose an item."/>
                  <w:listItem w:displayText="1 month" w:value="1 month"/>
                  <w:listItem w:displayText="2 months" w:value="2 months"/>
                  <w:listItem w:displayText="3 months" w:value="3 months"/>
                  <w:listItem w:displayText="4 months" w:value="4 months"/>
                  <w:listItem w:displayText="5 months" w:value="5 months"/>
                  <w:listItem w:displayText="6 months" w:value="6 months"/>
                  <w:listItem w:displayText="7 months" w:value="7 months"/>
                  <w:listItem w:displayText="8 months" w:value="8 months"/>
                  <w:listItem w:displayText="9 months" w:value="9 months"/>
                  <w:listItem w:displayText="10 months" w:value="10 months"/>
                  <w:listItem w:displayText="11 months" w:value="11 months"/>
                  <w:listItem w:displayText="12 months" w:value="12 months"/>
                  <w:listItem w:displayText="13 months" w:value="13 months"/>
                  <w:listItem w:displayText="14 months" w:value="14 months"/>
                  <w:listItem w:displayText="15 months" w:value="15 months"/>
                  <w:listItem w:displayText="16 months" w:value="16 months"/>
                  <w:listItem w:displayText="17 months" w:value="17 months"/>
                  <w:listItem w:displayText="18 months" w:value="18 months"/>
                  <w:listItem w:displayText="Other (Please specify)" w:value="Other (Please specify)"/>
                </w:comboBox>
              </w:sdtPr>
              <w:sdtEndPr>
                <w:rPr>
                  <w:color w:val="auto"/>
                </w:rPr>
              </w:sdtEndPr>
              <w:sdtContent>
                <w:r w:rsidR="00B56224" w:rsidRPr="00A83628">
                  <w:rPr>
                    <w:rStyle w:val="PlaceholderText"/>
                    <w:color w:val="7030A0"/>
                  </w:rPr>
                  <w:t>Choose an item.</w:t>
                </w:r>
              </w:sdtContent>
            </w:sdt>
          </w:p>
        </w:tc>
        <w:tc>
          <w:tcPr>
            <w:tcW w:w="2239" w:type="dxa"/>
          </w:tcPr>
          <w:p w14:paraId="142B2CC3" w14:textId="77777777" w:rsidR="00592F66" w:rsidDel="00FC589F" w:rsidRDefault="00592F66" w:rsidP="00491387"/>
        </w:tc>
      </w:tr>
      <w:tr w:rsidR="00592F66" w:rsidRPr="00915E3E" w14:paraId="60DD31DB" w14:textId="77777777" w:rsidTr="00A3084B">
        <w:trPr>
          <w:trHeight w:hRule="exact" w:val="858"/>
        </w:trPr>
        <w:tc>
          <w:tcPr>
            <w:tcW w:w="6941" w:type="dxa"/>
          </w:tcPr>
          <w:p w14:paraId="3A478DE9" w14:textId="006A0423" w:rsidR="00592F66" w:rsidRPr="00611B0D" w:rsidRDefault="00592F66" w:rsidP="00491387">
            <w:r w:rsidRPr="00611B0D">
              <w:t>3. Chip using</w:t>
            </w:r>
            <w:r w:rsidR="00A3084B" w:rsidRPr="00611B0D">
              <w:t xml:space="preserve"> experienced operator, maintained blades and appropriate speed for the quality required.  </w:t>
            </w:r>
            <w:r w:rsidRPr="00611B0D">
              <w:t>Monitor particle size and adjust speed</w:t>
            </w:r>
            <w:r w:rsidR="00A3084B" w:rsidRPr="00611B0D">
              <w:t xml:space="preserve"> as required</w:t>
            </w:r>
            <w:r w:rsidR="00F866CA">
              <w:t>.</w:t>
            </w:r>
          </w:p>
          <w:p w14:paraId="661BFBAF" w14:textId="77777777" w:rsidR="00592F66" w:rsidRPr="00611B0D" w:rsidRDefault="00592F66" w:rsidP="00491387"/>
        </w:tc>
        <w:tc>
          <w:tcPr>
            <w:tcW w:w="2239" w:type="dxa"/>
          </w:tcPr>
          <w:p w14:paraId="5A9352D2" w14:textId="77777777" w:rsidR="00592F66" w:rsidRPr="00915E3E" w:rsidRDefault="00592F66" w:rsidP="00491387">
            <w:pPr>
              <w:rPr>
                <w:sz w:val="28"/>
                <w:szCs w:val="28"/>
              </w:rPr>
            </w:pPr>
          </w:p>
        </w:tc>
      </w:tr>
      <w:tr w:rsidR="00A3084B" w:rsidRPr="00915E3E" w14:paraId="0D47EE51" w14:textId="77777777" w:rsidTr="00611B0D">
        <w:trPr>
          <w:trHeight w:hRule="exact" w:val="716"/>
        </w:trPr>
        <w:tc>
          <w:tcPr>
            <w:tcW w:w="6941" w:type="dxa"/>
          </w:tcPr>
          <w:p w14:paraId="035802BE" w14:textId="4D3BE137" w:rsidR="00A3084B" w:rsidRPr="00611B0D" w:rsidRDefault="00A3084B" w:rsidP="00491387">
            <w:r w:rsidRPr="00611B0D">
              <w:t>4. Force drying of chip describe process</w:t>
            </w:r>
          </w:p>
          <w:p w14:paraId="280B4B57" w14:textId="2D638BAD" w:rsidR="0085767E" w:rsidRPr="00611B0D" w:rsidRDefault="00D739E8" w:rsidP="00491387">
            <w:sdt>
              <w:sdtPr>
                <w:alias w:val="Force Dry Method"/>
                <w:tag w:val="Force Dry Method"/>
                <w:id w:val="1726566232"/>
                <w:placeholder>
                  <w:docPart w:val="DefaultPlaceholder_-1854013438"/>
                </w:placeholder>
                <w:showingPlcHdr/>
                <w:comboBox>
                  <w:listItem w:value="Choose an item."/>
                  <w:listItem w:displayText="Kiln" w:value="Kiln"/>
                  <w:listItem w:displayText="Drying Floor" w:value="Drying Floor"/>
                  <w:listItem w:displayText="Other (please specify)" w:value="Other (please specify)"/>
                </w:comboBox>
              </w:sdtPr>
              <w:sdtEndPr/>
              <w:sdtContent>
                <w:r w:rsidR="00611B0D" w:rsidRPr="00A83628">
                  <w:rPr>
                    <w:rStyle w:val="PlaceholderText"/>
                    <w:color w:val="7030A0"/>
                  </w:rPr>
                  <w:t>Choose an item.</w:t>
                </w:r>
              </w:sdtContent>
            </w:sdt>
          </w:p>
          <w:p w14:paraId="0B10C3BA" w14:textId="64EB01F9" w:rsidR="0085767E" w:rsidRPr="00611B0D" w:rsidRDefault="0085767E" w:rsidP="00611B0D"/>
        </w:tc>
        <w:tc>
          <w:tcPr>
            <w:tcW w:w="2239" w:type="dxa"/>
          </w:tcPr>
          <w:p w14:paraId="1D317450" w14:textId="77777777" w:rsidR="00A3084B" w:rsidRPr="00915E3E" w:rsidRDefault="00A3084B" w:rsidP="00491387">
            <w:pPr>
              <w:rPr>
                <w:sz w:val="28"/>
                <w:szCs w:val="28"/>
              </w:rPr>
            </w:pPr>
          </w:p>
        </w:tc>
      </w:tr>
      <w:tr w:rsidR="00592F66" w14:paraId="701E6B0B" w14:textId="77777777" w:rsidTr="00491387">
        <w:trPr>
          <w:trHeight w:hRule="exact" w:val="566"/>
        </w:trPr>
        <w:tc>
          <w:tcPr>
            <w:tcW w:w="6941" w:type="dxa"/>
          </w:tcPr>
          <w:p w14:paraId="20CE8A28" w14:textId="07EEC069" w:rsidR="00592F66" w:rsidRDefault="00A3084B" w:rsidP="00491387">
            <w:r>
              <w:t>5</w:t>
            </w:r>
            <w:r w:rsidR="00592F66">
              <w:t xml:space="preserve">. Ensure store is </w:t>
            </w:r>
            <w:r w:rsidR="0085767E">
              <w:t xml:space="preserve">maintained, </w:t>
            </w:r>
            <w:r w:rsidR="00592F66">
              <w:t xml:space="preserve">dry and well ventilated. </w:t>
            </w:r>
            <w:r>
              <w:t>Monitor moisture content</w:t>
            </w:r>
            <w:r w:rsidR="00867C69">
              <w:t xml:space="preserve"> of product. </w:t>
            </w:r>
          </w:p>
        </w:tc>
        <w:tc>
          <w:tcPr>
            <w:tcW w:w="2239" w:type="dxa"/>
          </w:tcPr>
          <w:p w14:paraId="2E96F414" w14:textId="77777777" w:rsidR="00592F66" w:rsidRDefault="00592F66" w:rsidP="00491387"/>
        </w:tc>
      </w:tr>
      <w:tr w:rsidR="00592F66" w14:paraId="1EEF2422" w14:textId="77777777" w:rsidTr="00B56224">
        <w:trPr>
          <w:trHeight w:hRule="exact" w:val="728"/>
        </w:trPr>
        <w:tc>
          <w:tcPr>
            <w:tcW w:w="6941" w:type="dxa"/>
          </w:tcPr>
          <w:p w14:paraId="0ACDDA54" w14:textId="77777777" w:rsidR="00867C69" w:rsidRDefault="00A3084B" w:rsidP="00491387">
            <w:r>
              <w:t>6</w:t>
            </w:r>
            <w:r w:rsidR="00592F66" w:rsidRPr="002D5B04">
              <w:t xml:space="preserve">. </w:t>
            </w:r>
            <w:r w:rsidR="00592F66">
              <w:t xml:space="preserve">Loading </w:t>
            </w:r>
            <w:r w:rsidR="00867C69">
              <w:t>–</w:t>
            </w:r>
            <w:r w:rsidR="00592F66">
              <w:t xml:space="preserve"> Use</w:t>
            </w:r>
            <w:r w:rsidR="00867C69">
              <w:t xml:space="preserve"> correct volume/weight is monitored by </w:t>
            </w:r>
          </w:p>
          <w:p w14:paraId="1926BE7A" w14:textId="70F9EFF0" w:rsidR="00592F66" w:rsidRDefault="00D739E8" w:rsidP="00491387">
            <w:pPr>
              <w:rPr>
                <w:color w:val="FF0000"/>
              </w:rPr>
            </w:pPr>
            <w:sdt>
              <w:sdtPr>
                <w:rPr>
                  <w:color w:val="FF0000"/>
                </w:rPr>
                <w:alias w:val="Volume/Weight"/>
                <w:tag w:val="Volume/Weight"/>
                <w:id w:val="-1601796590"/>
                <w:placeholder>
                  <w:docPart w:val="DefaultPlaceholder_-1854013438"/>
                </w:placeholder>
                <w:showingPlcHdr/>
                <w:comboBox>
                  <w:listItem w:value="Choose an item."/>
                  <w:listItem w:displayText="Loading Bucket" w:value="Loading Bucket"/>
                  <w:listItem w:displayText="Trailer Volume" w:value="Trailer Volume"/>
                  <w:listItem w:displayText="Weigh Bridge" w:value="Weigh Bridge"/>
                  <w:listItem w:displayText="Other (Please specify)" w:value="Other (Please specify)"/>
                </w:comboBox>
              </w:sdtPr>
              <w:sdtEndPr/>
              <w:sdtContent>
                <w:r w:rsidR="00B56224" w:rsidRPr="00A83628">
                  <w:rPr>
                    <w:rStyle w:val="PlaceholderText"/>
                    <w:color w:val="7030A0"/>
                  </w:rPr>
                  <w:t>Choose an item.</w:t>
                </w:r>
              </w:sdtContent>
            </w:sdt>
          </w:p>
          <w:p w14:paraId="59FD85A6" w14:textId="3D8BEB4E" w:rsidR="00867C69" w:rsidRDefault="00867C69" w:rsidP="00491387"/>
        </w:tc>
        <w:tc>
          <w:tcPr>
            <w:tcW w:w="2239" w:type="dxa"/>
          </w:tcPr>
          <w:p w14:paraId="6DFD067F" w14:textId="77777777" w:rsidR="00592F66" w:rsidRDefault="00592F66" w:rsidP="00491387"/>
        </w:tc>
      </w:tr>
      <w:tr w:rsidR="00592F66" w:rsidRPr="00915E3E" w14:paraId="0F922208" w14:textId="77777777" w:rsidTr="00867C69">
        <w:trPr>
          <w:trHeight w:hRule="exact" w:val="978"/>
        </w:trPr>
        <w:tc>
          <w:tcPr>
            <w:tcW w:w="6941" w:type="dxa"/>
          </w:tcPr>
          <w:p w14:paraId="5749F8B4" w14:textId="5D5EE463" w:rsidR="00592F66" w:rsidRPr="00915E3E" w:rsidRDefault="00A3084B" w:rsidP="00491387">
            <w:r>
              <w:t>7</w:t>
            </w:r>
            <w:r w:rsidR="00592F66">
              <w:t xml:space="preserve">. Delivery – Check </w:t>
            </w:r>
            <w:r w:rsidR="00867C69">
              <w:t>fuel quality and quantity</w:t>
            </w:r>
            <w:r w:rsidR="00592F66">
              <w:t xml:space="preserve"> against delivery note for products required, address and time and date of delivery.</w:t>
            </w:r>
            <w:r w:rsidR="0085767E">
              <w:t xml:space="preserve"> </w:t>
            </w:r>
            <w:r w:rsidR="00867C69">
              <w:t>Final c</w:t>
            </w:r>
            <w:r w:rsidR="0085767E">
              <w:t>heck</w:t>
            </w:r>
            <w:r w:rsidR="00867C69">
              <w:t xml:space="preserve"> of</w:t>
            </w:r>
            <w:r w:rsidR="0085767E">
              <w:t xml:space="preserve"> moisture </w:t>
            </w:r>
            <w:r w:rsidR="00867C69">
              <w:t xml:space="preserve">content. </w:t>
            </w:r>
          </w:p>
        </w:tc>
        <w:tc>
          <w:tcPr>
            <w:tcW w:w="2239" w:type="dxa"/>
          </w:tcPr>
          <w:p w14:paraId="4BD6EEC0" w14:textId="77777777" w:rsidR="00592F66" w:rsidRPr="00915E3E" w:rsidRDefault="00592F66" w:rsidP="00491387"/>
        </w:tc>
      </w:tr>
      <w:bookmarkEnd w:id="6"/>
    </w:tbl>
    <w:p w14:paraId="4208FCB0" w14:textId="77777777" w:rsidR="00611B0D" w:rsidRDefault="00611B0D" w:rsidP="00592F66"/>
    <w:p w14:paraId="48F7809B" w14:textId="77777777" w:rsidR="00611B0D" w:rsidRDefault="00611B0D" w:rsidP="00592F66"/>
    <w:p w14:paraId="79C9A548" w14:textId="77777777" w:rsidR="00592F66" w:rsidRPr="00AC5A97" w:rsidRDefault="00592F66" w:rsidP="00592F66">
      <w:pPr>
        <w:rPr>
          <w:b/>
          <w:bCs/>
          <w:sz w:val="48"/>
          <w:szCs w:val="48"/>
          <w:highlight w:val="yellow"/>
        </w:rPr>
      </w:pPr>
      <w:r w:rsidRPr="00AC5A97">
        <w:rPr>
          <w:b/>
          <w:bCs/>
        </w:rPr>
        <w:t xml:space="preserve"> </w:t>
      </w:r>
      <w:r>
        <w:rPr>
          <w:b/>
          <w:bCs/>
          <w:sz w:val="48"/>
          <w:szCs w:val="48"/>
        </w:rPr>
        <w:t>3</w:t>
      </w:r>
      <w:r w:rsidRPr="00B4786A">
        <w:rPr>
          <w:b/>
          <w:bCs/>
          <w:sz w:val="48"/>
          <w:szCs w:val="48"/>
        </w:rPr>
        <w:t xml:space="preserve"> Critical Quality Control Points</w:t>
      </w:r>
      <w:r>
        <w:rPr>
          <w:b/>
          <w:bCs/>
          <w:sz w:val="48"/>
          <w:szCs w:val="48"/>
        </w:rPr>
        <w:t>- Woodchip</w:t>
      </w:r>
    </w:p>
    <w:p w14:paraId="47D6A149" w14:textId="77777777" w:rsidR="00592F66" w:rsidRDefault="00592F66" w:rsidP="00592F66">
      <w:r w:rsidRPr="00DD5A4D">
        <w:t>To ensure that the products are being inspected to a set criteria.</w:t>
      </w:r>
    </w:p>
    <w:p w14:paraId="0FF6372D" w14:textId="77777777" w:rsidR="00592F66" w:rsidRPr="00DD5A4D" w:rsidRDefault="00592F66" w:rsidP="00592F66">
      <w:pPr>
        <w:rPr>
          <w:i/>
          <w:iCs/>
        </w:rPr>
      </w:pPr>
      <w:r w:rsidRPr="004561E6">
        <w:rPr>
          <w:i/>
          <w:iCs/>
        </w:rPr>
        <w:t xml:space="preserve">NB – if your process differs from the below, please provide supplementary document outlining this.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567"/>
        <w:gridCol w:w="708"/>
      </w:tblGrid>
      <w:tr w:rsidR="00592F66" w:rsidRPr="00DD5A4D" w14:paraId="662CD4AC" w14:textId="77777777" w:rsidTr="00491387">
        <w:tc>
          <w:tcPr>
            <w:tcW w:w="7905" w:type="dxa"/>
          </w:tcPr>
          <w:p w14:paraId="73AF8206" w14:textId="77777777" w:rsidR="00592F66" w:rsidRPr="00DD5A4D" w:rsidRDefault="00592F66" w:rsidP="00491387">
            <w:pPr>
              <w:rPr>
                <w:rStyle w:val="Emphasis"/>
                <w:color w:val="auto"/>
              </w:rPr>
            </w:pPr>
            <w:bookmarkStart w:id="7" w:name="_Hlk153788821"/>
            <w:r w:rsidRPr="00DD5A4D">
              <w:rPr>
                <w:rStyle w:val="Emphasis"/>
                <w:color w:val="auto"/>
              </w:rPr>
              <w:t>Procedure</w:t>
            </w:r>
          </w:p>
        </w:tc>
        <w:tc>
          <w:tcPr>
            <w:tcW w:w="1275" w:type="dxa"/>
            <w:gridSpan w:val="2"/>
          </w:tcPr>
          <w:p w14:paraId="2F1C27BA" w14:textId="77777777" w:rsidR="00592F66" w:rsidRPr="00DD5A4D" w:rsidRDefault="00592F66" w:rsidP="00491387">
            <w:pPr>
              <w:rPr>
                <w:rStyle w:val="Emphasis"/>
                <w:color w:val="auto"/>
              </w:rPr>
            </w:pPr>
            <w:r w:rsidRPr="00DD5A4D">
              <w:rPr>
                <w:rStyle w:val="Emphasis"/>
                <w:color w:val="auto"/>
              </w:rPr>
              <w:t>Checklist</w:t>
            </w:r>
          </w:p>
        </w:tc>
      </w:tr>
      <w:tr w:rsidR="00592F66" w:rsidRPr="00B8260A" w14:paraId="44905BEE" w14:textId="77777777" w:rsidTr="00491387">
        <w:trPr>
          <w:trHeight w:hRule="exact" w:val="812"/>
        </w:trPr>
        <w:tc>
          <w:tcPr>
            <w:tcW w:w="7905" w:type="dxa"/>
          </w:tcPr>
          <w:p w14:paraId="60E7BCF9" w14:textId="77777777" w:rsidR="00592F66" w:rsidRDefault="00592F66" w:rsidP="00491387">
            <w:r>
              <w:t>Raw material quality and species are checked on delivery against the checklist and the delivery note is signed as an acceptable delivery. Any rejected timber is marked/ quarantined or returned to the supplier</w:t>
            </w:r>
          </w:p>
        </w:tc>
        <w:tc>
          <w:tcPr>
            <w:tcW w:w="567" w:type="dxa"/>
          </w:tcPr>
          <w:p w14:paraId="35498B47" w14:textId="77777777" w:rsidR="00592F66" w:rsidRPr="00915E3E" w:rsidRDefault="00592F66" w:rsidP="00491387">
            <w:r>
              <w:t>YES</w:t>
            </w:r>
          </w:p>
        </w:tc>
        <w:tc>
          <w:tcPr>
            <w:tcW w:w="708" w:type="dxa"/>
          </w:tcPr>
          <w:p w14:paraId="6170EF11" w14:textId="77777777" w:rsidR="00592F66" w:rsidRPr="00915E3E" w:rsidRDefault="00592F66" w:rsidP="00491387">
            <w:r>
              <w:t>NO</w:t>
            </w:r>
          </w:p>
        </w:tc>
      </w:tr>
      <w:tr w:rsidR="00592F66" w:rsidRPr="00B8260A" w14:paraId="344E60DD" w14:textId="77777777" w:rsidTr="00491387">
        <w:trPr>
          <w:trHeight w:hRule="exact" w:val="340"/>
        </w:trPr>
        <w:tc>
          <w:tcPr>
            <w:tcW w:w="7905" w:type="dxa"/>
          </w:tcPr>
          <w:p w14:paraId="7123A3DB" w14:textId="77777777" w:rsidR="00592F66" w:rsidRDefault="00592F66" w:rsidP="00491387">
            <w:r>
              <w:t xml:space="preserve">Pre-processing raw material is stacked on bearers </w:t>
            </w:r>
          </w:p>
        </w:tc>
        <w:tc>
          <w:tcPr>
            <w:tcW w:w="567" w:type="dxa"/>
          </w:tcPr>
          <w:p w14:paraId="7F52060F" w14:textId="77777777" w:rsidR="00592F66" w:rsidDel="00FC589F" w:rsidRDefault="00592F66" w:rsidP="00491387">
            <w:r>
              <w:t>YES2</w:t>
            </w:r>
          </w:p>
        </w:tc>
        <w:tc>
          <w:tcPr>
            <w:tcW w:w="708" w:type="dxa"/>
          </w:tcPr>
          <w:p w14:paraId="08BF773F" w14:textId="77777777" w:rsidR="00592F66" w:rsidDel="00FC589F" w:rsidRDefault="00592F66" w:rsidP="00491387">
            <w:r>
              <w:t>NO</w:t>
            </w:r>
          </w:p>
        </w:tc>
      </w:tr>
      <w:tr w:rsidR="00592F66" w:rsidRPr="000D1C73" w14:paraId="335F6801" w14:textId="77777777" w:rsidTr="00491387">
        <w:trPr>
          <w:trHeight w:hRule="exact" w:val="375"/>
        </w:trPr>
        <w:tc>
          <w:tcPr>
            <w:tcW w:w="7905" w:type="dxa"/>
          </w:tcPr>
          <w:p w14:paraId="3DE6C1DF" w14:textId="2948504D" w:rsidR="00592F66" w:rsidRPr="000D1C73" w:rsidRDefault="00592F66" w:rsidP="00491387">
            <w:r>
              <w:t>Identification of seasoned roundwood</w:t>
            </w:r>
            <w:r w:rsidR="00867C69">
              <w:t>/ stock rotation</w:t>
            </w:r>
          </w:p>
        </w:tc>
        <w:tc>
          <w:tcPr>
            <w:tcW w:w="567" w:type="dxa"/>
          </w:tcPr>
          <w:p w14:paraId="58A85BB5" w14:textId="77777777" w:rsidR="00592F66" w:rsidRPr="00915E3E" w:rsidRDefault="00592F66" w:rsidP="00491387">
            <w:pPr>
              <w:rPr>
                <w:sz w:val="28"/>
                <w:szCs w:val="28"/>
              </w:rPr>
            </w:pPr>
            <w:r>
              <w:t>YES</w:t>
            </w:r>
          </w:p>
        </w:tc>
        <w:tc>
          <w:tcPr>
            <w:tcW w:w="708" w:type="dxa"/>
          </w:tcPr>
          <w:p w14:paraId="4DD30479" w14:textId="77777777" w:rsidR="00592F66" w:rsidRPr="00915E3E" w:rsidRDefault="00592F66" w:rsidP="00491387">
            <w:pPr>
              <w:rPr>
                <w:sz w:val="28"/>
                <w:szCs w:val="28"/>
              </w:rPr>
            </w:pPr>
            <w:r>
              <w:t>NO</w:t>
            </w:r>
          </w:p>
        </w:tc>
      </w:tr>
      <w:tr w:rsidR="00592F66" w:rsidRPr="000D1C73" w14:paraId="456509BD" w14:textId="77777777" w:rsidTr="00491387">
        <w:trPr>
          <w:trHeight w:hRule="exact" w:val="280"/>
        </w:trPr>
        <w:tc>
          <w:tcPr>
            <w:tcW w:w="7905" w:type="dxa"/>
          </w:tcPr>
          <w:p w14:paraId="6E25C43B" w14:textId="77777777" w:rsidR="00592F66" w:rsidRPr="00D45FCB" w:rsidRDefault="00592F66" w:rsidP="00491387">
            <w:r>
              <w:t>Pin meter test of roundwood</w:t>
            </w:r>
          </w:p>
        </w:tc>
        <w:tc>
          <w:tcPr>
            <w:tcW w:w="567" w:type="dxa"/>
          </w:tcPr>
          <w:p w14:paraId="39E5EB6B" w14:textId="77777777" w:rsidR="00592F66" w:rsidRDefault="00592F66" w:rsidP="00491387">
            <w:r>
              <w:t>YES</w:t>
            </w:r>
          </w:p>
        </w:tc>
        <w:tc>
          <w:tcPr>
            <w:tcW w:w="708" w:type="dxa"/>
          </w:tcPr>
          <w:p w14:paraId="44853592" w14:textId="77777777" w:rsidR="00592F66" w:rsidRDefault="00592F66" w:rsidP="00491387">
            <w:r>
              <w:t>NO</w:t>
            </w:r>
          </w:p>
        </w:tc>
      </w:tr>
      <w:tr w:rsidR="00592F66" w:rsidRPr="000D1C73" w14:paraId="37F91BA7" w14:textId="77777777" w:rsidTr="00491387">
        <w:trPr>
          <w:trHeight w:hRule="exact" w:val="852"/>
        </w:trPr>
        <w:tc>
          <w:tcPr>
            <w:tcW w:w="7905" w:type="dxa"/>
          </w:tcPr>
          <w:p w14:paraId="5033807C" w14:textId="77777777" w:rsidR="00592F66" w:rsidRDefault="00592F66" w:rsidP="00491387">
            <w:r>
              <w:lastRenderedPageBreak/>
              <w:t>Processing and size according to product specification is tested using the method identified on the flow chart at the points identified on the flow chart and recorded on the form</w:t>
            </w:r>
          </w:p>
        </w:tc>
        <w:tc>
          <w:tcPr>
            <w:tcW w:w="567" w:type="dxa"/>
          </w:tcPr>
          <w:p w14:paraId="62D4F34E" w14:textId="77777777" w:rsidR="00592F66" w:rsidRDefault="00592F66" w:rsidP="00491387">
            <w:r>
              <w:t>YES</w:t>
            </w:r>
          </w:p>
        </w:tc>
        <w:tc>
          <w:tcPr>
            <w:tcW w:w="708" w:type="dxa"/>
          </w:tcPr>
          <w:p w14:paraId="1E86E482" w14:textId="77777777" w:rsidR="00592F66" w:rsidRDefault="00592F66" w:rsidP="00491387">
            <w:r>
              <w:t>NO</w:t>
            </w:r>
          </w:p>
        </w:tc>
      </w:tr>
      <w:tr w:rsidR="00592F66" w:rsidRPr="00B4786A" w14:paraId="326E1587" w14:textId="77777777" w:rsidTr="00D60A63">
        <w:trPr>
          <w:trHeight w:hRule="exact" w:val="1142"/>
        </w:trPr>
        <w:tc>
          <w:tcPr>
            <w:tcW w:w="7905" w:type="dxa"/>
          </w:tcPr>
          <w:p w14:paraId="6A821961" w14:textId="745C8988" w:rsidR="00592F66" w:rsidRDefault="00867C69" w:rsidP="00491387">
            <w:r>
              <w:t>M</w:t>
            </w:r>
            <w:r w:rsidR="00592F66">
              <w:t>oisture content test of chip</w:t>
            </w:r>
            <w:r w:rsidR="00F866CA">
              <w:t xml:space="preserve"> (if more than one method is used, add each that is relevant)</w:t>
            </w:r>
            <w:r w:rsidR="00592F66">
              <w:t>.</w:t>
            </w:r>
          </w:p>
          <w:sdt>
            <w:sdtPr>
              <w:alias w:val="Moisture Check Method"/>
              <w:tag w:val="Moisture Check Method"/>
              <w:id w:val="1784843391"/>
              <w:placeholder>
                <w:docPart w:val="DefaultPlaceholder_-1854013438"/>
              </w:placeholder>
              <w:showingPlcHdr/>
              <w:comboBox>
                <w:listItem w:value="Choose an item."/>
                <w:listItem w:displayText="Oven Test" w:value="Oven Test"/>
                <w:listItem w:displayText="Probe Meter" w:value="Probe Meter"/>
                <w:listItem w:displayText="Bucket Meter" w:value="Bucket Meter"/>
                <w:listItem w:displayText="Infra-Red " w:value="Infra-Red "/>
                <w:listItem w:displayText="Other (Please specify)" w:value="Other (Please specify)"/>
              </w:comboBox>
            </w:sdtPr>
            <w:sdtEndPr/>
            <w:sdtContent>
              <w:p w14:paraId="6AA6B9FF" w14:textId="1F61A525" w:rsidR="00867C69" w:rsidRPr="00B4786A" w:rsidRDefault="00611B0D" w:rsidP="00491387">
                <w:r w:rsidRPr="00A83628">
                  <w:rPr>
                    <w:rStyle w:val="PlaceholderText"/>
                    <w:color w:val="7030A0"/>
                  </w:rPr>
                  <w:t>Choose an item.</w:t>
                </w:r>
              </w:p>
            </w:sdtContent>
          </w:sdt>
        </w:tc>
        <w:tc>
          <w:tcPr>
            <w:tcW w:w="567" w:type="dxa"/>
          </w:tcPr>
          <w:p w14:paraId="193A4DCC" w14:textId="77777777" w:rsidR="00592F66" w:rsidRPr="00B4786A" w:rsidRDefault="00592F66" w:rsidP="00491387">
            <w:r w:rsidRPr="00B4786A">
              <w:t>YES</w:t>
            </w:r>
          </w:p>
        </w:tc>
        <w:tc>
          <w:tcPr>
            <w:tcW w:w="708" w:type="dxa"/>
          </w:tcPr>
          <w:p w14:paraId="6CC73CA2" w14:textId="77777777" w:rsidR="00592F66" w:rsidRPr="00B4786A" w:rsidRDefault="00592F66" w:rsidP="00491387">
            <w:r w:rsidRPr="00B4786A">
              <w:t>NO</w:t>
            </w:r>
          </w:p>
        </w:tc>
      </w:tr>
      <w:tr w:rsidR="00592F66" w:rsidRPr="00B4786A" w14:paraId="2958424E" w14:textId="77777777" w:rsidTr="005006DC">
        <w:trPr>
          <w:trHeight w:hRule="exact" w:val="854"/>
        </w:trPr>
        <w:tc>
          <w:tcPr>
            <w:tcW w:w="7905" w:type="dxa"/>
          </w:tcPr>
          <w:p w14:paraId="443CAD7D" w14:textId="51D2771B" w:rsidR="00592F66" w:rsidRPr="00B4786A" w:rsidRDefault="00592F66" w:rsidP="00491387">
            <w:r>
              <w:t>Quantity and quality of product at point of sale is tested using the method and at the points identified on the manufacturing process controls</w:t>
            </w:r>
            <w:r w:rsidR="005006DC">
              <w:t xml:space="preserve"> (as per section 2 point 6 above)</w:t>
            </w:r>
          </w:p>
        </w:tc>
        <w:tc>
          <w:tcPr>
            <w:tcW w:w="567" w:type="dxa"/>
          </w:tcPr>
          <w:p w14:paraId="66D87F41" w14:textId="77777777" w:rsidR="00592F66" w:rsidRPr="00B4786A" w:rsidRDefault="00592F66" w:rsidP="00491387">
            <w:r w:rsidRPr="00B4786A">
              <w:t>YES</w:t>
            </w:r>
          </w:p>
        </w:tc>
        <w:tc>
          <w:tcPr>
            <w:tcW w:w="708" w:type="dxa"/>
          </w:tcPr>
          <w:p w14:paraId="1A96E191" w14:textId="77777777" w:rsidR="00592F66" w:rsidRPr="00B4786A" w:rsidRDefault="00592F66" w:rsidP="00491387">
            <w:r w:rsidRPr="00B4786A">
              <w:t>NO</w:t>
            </w:r>
          </w:p>
        </w:tc>
      </w:tr>
      <w:tr w:rsidR="00592F66" w:rsidRPr="00B4786A" w14:paraId="7B381DD9" w14:textId="77777777" w:rsidTr="00491387">
        <w:trPr>
          <w:trHeight w:hRule="exact" w:val="565"/>
        </w:trPr>
        <w:tc>
          <w:tcPr>
            <w:tcW w:w="7905" w:type="dxa"/>
          </w:tcPr>
          <w:p w14:paraId="02A02E13" w14:textId="15745385" w:rsidR="00592F66" w:rsidRDefault="005006DC" w:rsidP="00491387">
            <w:r>
              <w:t>Contamination is kept to a minimum by checking the delivery vehicle and loading equipment</w:t>
            </w:r>
            <w:r w:rsidR="00F866CA">
              <w:t xml:space="preserve"> are clean prior to loading</w:t>
            </w:r>
          </w:p>
        </w:tc>
        <w:tc>
          <w:tcPr>
            <w:tcW w:w="567" w:type="dxa"/>
          </w:tcPr>
          <w:p w14:paraId="561448AC" w14:textId="77777777" w:rsidR="00592F66" w:rsidRPr="00B4786A" w:rsidRDefault="00592F66" w:rsidP="00491387">
            <w:r w:rsidRPr="00B4786A">
              <w:t>YES</w:t>
            </w:r>
          </w:p>
        </w:tc>
        <w:tc>
          <w:tcPr>
            <w:tcW w:w="708" w:type="dxa"/>
          </w:tcPr>
          <w:p w14:paraId="6334CA0C" w14:textId="77777777" w:rsidR="00592F66" w:rsidRPr="00B4786A" w:rsidRDefault="00592F66" w:rsidP="00491387">
            <w:r w:rsidRPr="00B4786A">
              <w:t>NO</w:t>
            </w:r>
          </w:p>
        </w:tc>
      </w:tr>
      <w:tr w:rsidR="00592F66" w:rsidRPr="00B4786A" w14:paraId="161910DE" w14:textId="77777777" w:rsidTr="00491387">
        <w:trPr>
          <w:trHeight w:hRule="exact" w:val="565"/>
        </w:trPr>
        <w:tc>
          <w:tcPr>
            <w:tcW w:w="7905" w:type="dxa"/>
          </w:tcPr>
          <w:p w14:paraId="32DE18D3" w14:textId="18B29787" w:rsidR="00592F66" w:rsidRDefault="00592F66" w:rsidP="00491387">
            <w:r>
              <w:t>All goods are inspected whenever it is handled and any sub-standard product is removed</w:t>
            </w:r>
            <w:r w:rsidR="005006DC">
              <w:t xml:space="preserve"> or segregated</w:t>
            </w:r>
          </w:p>
        </w:tc>
        <w:tc>
          <w:tcPr>
            <w:tcW w:w="567" w:type="dxa"/>
          </w:tcPr>
          <w:p w14:paraId="0D6B2E66" w14:textId="77777777" w:rsidR="00592F66" w:rsidRPr="00B4786A" w:rsidRDefault="00592F66" w:rsidP="00491387">
            <w:r w:rsidRPr="00B4786A">
              <w:t>YES</w:t>
            </w:r>
          </w:p>
        </w:tc>
        <w:tc>
          <w:tcPr>
            <w:tcW w:w="708" w:type="dxa"/>
          </w:tcPr>
          <w:p w14:paraId="63DFA711" w14:textId="77777777" w:rsidR="00592F66" w:rsidRPr="00B4786A" w:rsidRDefault="00592F66" w:rsidP="00491387">
            <w:r w:rsidRPr="00B4786A">
              <w:t>NO</w:t>
            </w:r>
          </w:p>
        </w:tc>
      </w:tr>
      <w:bookmarkEnd w:id="7"/>
    </w:tbl>
    <w:p w14:paraId="5AA8D862" w14:textId="77777777" w:rsidR="00592F66" w:rsidRPr="00B4786A" w:rsidRDefault="00592F66" w:rsidP="00592F66">
      <w:pPr>
        <w:spacing w:after="0"/>
      </w:pPr>
    </w:p>
    <w:p w14:paraId="5AF4407C" w14:textId="77777777" w:rsidR="005006DC" w:rsidRPr="00B4786A" w:rsidRDefault="005006DC" w:rsidP="00592F66">
      <w:pPr>
        <w:spacing w:after="0"/>
      </w:pPr>
    </w:p>
    <w:p w14:paraId="35E2203A" w14:textId="77777777" w:rsidR="00592F66" w:rsidRPr="00B4786A" w:rsidRDefault="00592F66" w:rsidP="00592F66">
      <w:pPr>
        <w:spacing w:after="0"/>
        <w:rPr>
          <w:b/>
          <w:bCs/>
          <w:sz w:val="48"/>
          <w:szCs w:val="48"/>
        </w:rPr>
      </w:pPr>
      <w:r>
        <w:rPr>
          <w:b/>
          <w:bCs/>
          <w:sz w:val="48"/>
          <w:szCs w:val="48"/>
        </w:rPr>
        <w:t>4</w:t>
      </w:r>
      <w:r w:rsidRPr="00B4786A">
        <w:rPr>
          <w:b/>
          <w:bCs/>
          <w:sz w:val="48"/>
          <w:szCs w:val="48"/>
        </w:rPr>
        <w:t xml:space="preserve"> Documentation Requirements</w:t>
      </w:r>
      <w:r>
        <w:rPr>
          <w:b/>
          <w:bCs/>
          <w:sz w:val="48"/>
          <w:szCs w:val="48"/>
        </w:rPr>
        <w:t xml:space="preserve"> - Woodchip</w:t>
      </w:r>
    </w:p>
    <w:p w14:paraId="3EFB1FE5" w14:textId="77777777" w:rsidR="00592F66" w:rsidRPr="00B4786A" w:rsidRDefault="00592F66" w:rsidP="00592F66">
      <w:pPr>
        <w:spacing w:after="0"/>
        <w:rPr>
          <w:b/>
          <w:bCs/>
        </w:rPr>
      </w:pPr>
    </w:p>
    <w:p w14:paraId="43037154" w14:textId="77777777" w:rsidR="00592F66" w:rsidRDefault="00592F66" w:rsidP="00592F66">
      <w:pPr>
        <w:spacing w:after="0"/>
        <w:rPr>
          <w:rFonts w:ascii="Calibri" w:hAnsi="Calibri" w:cs="Calibri"/>
        </w:rPr>
      </w:pPr>
      <w:r w:rsidRPr="00B4786A">
        <w:rPr>
          <w:rFonts w:ascii="Calibri" w:hAnsi="Calibri" w:cs="Calibri"/>
        </w:rPr>
        <w:t>The areas below must be documented in</w:t>
      </w:r>
      <w:r w:rsidRPr="00DD5A4D">
        <w:rPr>
          <w:rFonts w:ascii="Calibri" w:hAnsi="Calibri" w:cs="Calibri"/>
        </w:rPr>
        <w:t xml:space="preserve"> a formal written process which will be reviewed at the time of audit. If the answer to any of the below is ‘no’ – please provide equivalent documentation or explanation in separate document. </w:t>
      </w:r>
    </w:p>
    <w:p w14:paraId="761F74E3" w14:textId="77777777" w:rsidR="00592F66" w:rsidRPr="00DD5A4D" w:rsidRDefault="00592F66" w:rsidP="00592F66">
      <w:pPr>
        <w:spacing w:after="0"/>
        <w:rPr>
          <w:rFonts w:ascii="Calibri" w:hAnsi="Calibri" w:cs="Calibri"/>
        </w:rPr>
      </w:pPr>
    </w:p>
    <w:p w14:paraId="2FD40C58" w14:textId="77777777" w:rsidR="00592F66" w:rsidRPr="00DD5A4D" w:rsidRDefault="00592F66" w:rsidP="00592F66">
      <w:pPr>
        <w:spacing w:after="0"/>
        <w:rPr>
          <w:rFonts w:ascii="Calibri" w:hAnsi="Calibri" w:cs="Calibri"/>
        </w:rPr>
      </w:pPr>
      <w:r w:rsidRPr="00DD5A4D">
        <w:rPr>
          <w:rFonts w:ascii="Calibri" w:hAnsi="Calibri" w:cs="Calibri"/>
        </w:rPr>
        <w:t xml:space="preserve">Woodsure has prepared templates </w:t>
      </w:r>
      <w:r>
        <w:rPr>
          <w:rFonts w:ascii="Calibri" w:hAnsi="Calibri" w:cs="Calibri"/>
        </w:rPr>
        <w:t xml:space="preserve">on the next page to assist with this. </w:t>
      </w:r>
    </w:p>
    <w:p w14:paraId="74EA6AC0" w14:textId="77777777" w:rsidR="00592F66" w:rsidRDefault="00592F66" w:rsidP="00592F66">
      <w:pPr>
        <w:spacing w:after="0"/>
        <w:rPr>
          <w:rFonts w:ascii="Calibri" w:hAnsi="Calibri" w:cs="Calibri"/>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567"/>
        <w:gridCol w:w="708"/>
      </w:tblGrid>
      <w:tr w:rsidR="00592F66" w:rsidRPr="00B8260A" w14:paraId="217F3C0D" w14:textId="77777777" w:rsidTr="00D17D24">
        <w:trPr>
          <w:trHeight w:hRule="exact" w:val="673"/>
        </w:trPr>
        <w:tc>
          <w:tcPr>
            <w:tcW w:w="7905" w:type="dxa"/>
          </w:tcPr>
          <w:p w14:paraId="6B26178E" w14:textId="7C871345" w:rsidR="00592F66" w:rsidRPr="00A83628" w:rsidRDefault="00592F66" w:rsidP="00491387">
            <w:bookmarkStart w:id="8" w:name="_Hlk153789709"/>
            <w:r w:rsidRPr="00A83628">
              <w:t xml:space="preserve">5.1 </w:t>
            </w:r>
            <w:r w:rsidR="004217D1" w:rsidRPr="00A83628">
              <w:t xml:space="preserve">The </w:t>
            </w:r>
            <w:r w:rsidR="00D17D24" w:rsidRPr="00A83628">
              <w:t xml:space="preserve">purchase </w:t>
            </w:r>
            <w:r w:rsidR="004217D1" w:rsidRPr="00A83628">
              <w:t>agreement with our supplier(s)</w:t>
            </w:r>
            <w:r w:rsidR="00D17D24" w:rsidRPr="00A83628">
              <w:t xml:space="preserve"> shall include evidence of legality and sustainability, the raw material is suitable for the fuel and fuel process. </w:t>
            </w:r>
          </w:p>
          <w:p w14:paraId="600E3F55" w14:textId="2F5389F2" w:rsidR="00D17D24" w:rsidRPr="00A83628" w:rsidRDefault="00D17D24" w:rsidP="00491387">
            <w:pPr>
              <w:rPr>
                <w:b/>
              </w:rPr>
            </w:pPr>
            <w:r w:rsidRPr="00A83628">
              <w:t xml:space="preserve">(approved </w:t>
            </w:r>
            <w:proofErr w:type="spellStart"/>
            <w:r w:rsidRPr="00A83628">
              <w:t>su</w:t>
            </w:r>
            <w:proofErr w:type="spellEnd"/>
          </w:p>
        </w:tc>
        <w:tc>
          <w:tcPr>
            <w:tcW w:w="567" w:type="dxa"/>
          </w:tcPr>
          <w:p w14:paraId="1DA09C30" w14:textId="77777777" w:rsidR="00592F66" w:rsidRPr="00B8260A" w:rsidRDefault="00592F66" w:rsidP="00491387">
            <w:pPr>
              <w:rPr>
                <w:b/>
              </w:rPr>
            </w:pPr>
            <w:r w:rsidRPr="00112D8B">
              <w:rPr>
                <w:bCs/>
              </w:rPr>
              <w:t>YES</w:t>
            </w:r>
          </w:p>
        </w:tc>
        <w:tc>
          <w:tcPr>
            <w:tcW w:w="708" w:type="dxa"/>
          </w:tcPr>
          <w:p w14:paraId="35949E07" w14:textId="77777777" w:rsidR="00592F66" w:rsidRPr="00B8260A" w:rsidRDefault="00592F66" w:rsidP="00491387">
            <w:pPr>
              <w:rPr>
                <w:b/>
              </w:rPr>
            </w:pPr>
            <w:r w:rsidRPr="00112D8B">
              <w:rPr>
                <w:bCs/>
              </w:rPr>
              <w:t>NO</w:t>
            </w:r>
          </w:p>
        </w:tc>
      </w:tr>
      <w:tr w:rsidR="00592F66" w:rsidRPr="00B8260A" w14:paraId="7945B243" w14:textId="77777777" w:rsidTr="00491387">
        <w:trPr>
          <w:trHeight w:hRule="exact" w:val="856"/>
        </w:trPr>
        <w:tc>
          <w:tcPr>
            <w:tcW w:w="7905" w:type="dxa"/>
          </w:tcPr>
          <w:p w14:paraId="292F7978" w14:textId="52B5D8F9" w:rsidR="00592F66" w:rsidRPr="00A83628" w:rsidRDefault="00592F66" w:rsidP="00491387">
            <w:r w:rsidRPr="00A83628">
              <w:t xml:space="preserve">5.2 I confirm that we have </w:t>
            </w:r>
            <w:r w:rsidR="00D17D24" w:rsidRPr="00A83628">
              <w:t xml:space="preserve">the </w:t>
            </w:r>
            <w:r w:rsidR="00411156" w:rsidRPr="00A83628">
              <w:t xml:space="preserve">necessary </w:t>
            </w:r>
            <w:r w:rsidR="00D17D24" w:rsidRPr="00A83628">
              <w:t>equipment</w:t>
            </w:r>
            <w:r w:rsidR="00411156" w:rsidRPr="00A83628">
              <w:t xml:space="preserve"> to demonstrate the fuel quality. Checks are performed to ensure the equipment is working </w:t>
            </w:r>
            <w:r w:rsidR="00D17D24" w:rsidRPr="00A83628">
              <w:t>e</w:t>
            </w:r>
            <w:r w:rsidR="00F866CA">
              <w:t>.</w:t>
            </w:r>
            <w:r w:rsidR="00D17D24" w:rsidRPr="00A83628">
              <w:t>g</w:t>
            </w:r>
            <w:r w:rsidR="00F866CA">
              <w:t>.</w:t>
            </w:r>
            <w:r w:rsidR="00D17D24" w:rsidRPr="00A83628">
              <w:t xml:space="preserve"> one pin meter test alongside another or against an oven test</w:t>
            </w:r>
            <w:r w:rsidR="00F866CA">
              <w:t xml:space="preserve"> or self-calibration test</w:t>
            </w:r>
            <w:r w:rsidR="00411156" w:rsidRPr="00A83628">
              <w:t xml:space="preserve">. </w:t>
            </w:r>
          </w:p>
        </w:tc>
        <w:tc>
          <w:tcPr>
            <w:tcW w:w="567" w:type="dxa"/>
          </w:tcPr>
          <w:p w14:paraId="1D53B3A8" w14:textId="77777777" w:rsidR="00592F66" w:rsidRPr="00112D8B" w:rsidRDefault="00592F66" w:rsidP="00491387">
            <w:pPr>
              <w:rPr>
                <w:bCs/>
              </w:rPr>
            </w:pPr>
            <w:r w:rsidRPr="00112D8B">
              <w:rPr>
                <w:bCs/>
              </w:rPr>
              <w:t>YES</w:t>
            </w:r>
          </w:p>
        </w:tc>
        <w:tc>
          <w:tcPr>
            <w:tcW w:w="708" w:type="dxa"/>
          </w:tcPr>
          <w:p w14:paraId="2F1FFD50" w14:textId="77777777" w:rsidR="00592F66" w:rsidRPr="00112D8B" w:rsidRDefault="00592F66" w:rsidP="00491387">
            <w:pPr>
              <w:rPr>
                <w:bCs/>
              </w:rPr>
            </w:pPr>
            <w:r w:rsidRPr="00112D8B">
              <w:rPr>
                <w:bCs/>
              </w:rPr>
              <w:t>NO</w:t>
            </w:r>
          </w:p>
        </w:tc>
      </w:tr>
      <w:tr w:rsidR="00592F66" w:rsidRPr="00B8260A" w14:paraId="1482E523" w14:textId="77777777" w:rsidTr="00411156">
        <w:trPr>
          <w:trHeight w:hRule="exact" w:val="708"/>
        </w:trPr>
        <w:tc>
          <w:tcPr>
            <w:tcW w:w="7905" w:type="dxa"/>
          </w:tcPr>
          <w:p w14:paraId="3401145D" w14:textId="2D25CC99" w:rsidR="00411156" w:rsidRPr="00A83628" w:rsidRDefault="00592F66" w:rsidP="00491387">
            <w:r w:rsidRPr="00A83628">
              <w:t xml:space="preserve">5.3 </w:t>
            </w:r>
            <w:r w:rsidR="00411156" w:rsidRPr="00A83628">
              <w:t xml:space="preserve">It can be demonstrated that all employees/operatives are trained and competent to operate any machinery and control product quality. </w:t>
            </w:r>
          </w:p>
          <w:p w14:paraId="01D4AA22" w14:textId="26DE6070" w:rsidR="00592F66" w:rsidRPr="00A83628" w:rsidRDefault="00592F66" w:rsidP="00491387"/>
        </w:tc>
        <w:tc>
          <w:tcPr>
            <w:tcW w:w="567" w:type="dxa"/>
          </w:tcPr>
          <w:p w14:paraId="568F7C25" w14:textId="77777777" w:rsidR="00592F66" w:rsidRPr="00112D8B" w:rsidRDefault="00592F66" w:rsidP="00491387">
            <w:pPr>
              <w:rPr>
                <w:bCs/>
              </w:rPr>
            </w:pPr>
            <w:r w:rsidRPr="00112D8B">
              <w:rPr>
                <w:bCs/>
              </w:rPr>
              <w:t>YES</w:t>
            </w:r>
          </w:p>
        </w:tc>
        <w:tc>
          <w:tcPr>
            <w:tcW w:w="708" w:type="dxa"/>
          </w:tcPr>
          <w:p w14:paraId="599A6E36" w14:textId="77777777" w:rsidR="00592F66" w:rsidRPr="00112D8B" w:rsidRDefault="00592F66" w:rsidP="00491387">
            <w:pPr>
              <w:rPr>
                <w:bCs/>
              </w:rPr>
            </w:pPr>
            <w:r w:rsidRPr="00112D8B">
              <w:rPr>
                <w:bCs/>
              </w:rPr>
              <w:t>NO</w:t>
            </w:r>
          </w:p>
        </w:tc>
      </w:tr>
      <w:tr w:rsidR="00592F66" w:rsidRPr="00B8260A" w14:paraId="5DFF0385" w14:textId="77777777" w:rsidTr="00491387">
        <w:trPr>
          <w:trHeight w:hRule="exact" w:val="856"/>
        </w:trPr>
        <w:tc>
          <w:tcPr>
            <w:tcW w:w="7905" w:type="dxa"/>
          </w:tcPr>
          <w:p w14:paraId="7C9D292E" w14:textId="77777777" w:rsidR="00592F66" w:rsidRDefault="00592F66" w:rsidP="00491387">
            <w:r>
              <w:t xml:space="preserve">5.4 </w:t>
            </w:r>
            <w:r w:rsidRPr="00874E6B">
              <w:t>I confirm that we have a formal document</w:t>
            </w:r>
            <w:r>
              <w:t xml:space="preserve">ed process for handling and recording complaints </w:t>
            </w:r>
            <w:r w:rsidRPr="00874E6B">
              <w:t>which will be made available for Woodsure administration/Woodsure auditor to review.</w:t>
            </w:r>
          </w:p>
        </w:tc>
        <w:tc>
          <w:tcPr>
            <w:tcW w:w="567" w:type="dxa"/>
          </w:tcPr>
          <w:p w14:paraId="3441D621" w14:textId="77777777" w:rsidR="00592F66" w:rsidRPr="00112D8B" w:rsidRDefault="00592F66" w:rsidP="00491387">
            <w:pPr>
              <w:rPr>
                <w:bCs/>
              </w:rPr>
            </w:pPr>
            <w:r w:rsidRPr="00112D8B">
              <w:rPr>
                <w:bCs/>
              </w:rPr>
              <w:t>YES</w:t>
            </w:r>
          </w:p>
        </w:tc>
        <w:tc>
          <w:tcPr>
            <w:tcW w:w="708" w:type="dxa"/>
          </w:tcPr>
          <w:p w14:paraId="5CC072BF" w14:textId="77777777" w:rsidR="00592F66" w:rsidRPr="00112D8B" w:rsidRDefault="00592F66" w:rsidP="00491387">
            <w:pPr>
              <w:rPr>
                <w:bCs/>
              </w:rPr>
            </w:pPr>
            <w:r w:rsidRPr="00112D8B">
              <w:rPr>
                <w:bCs/>
              </w:rPr>
              <w:t>NO</w:t>
            </w:r>
          </w:p>
        </w:tc>
      </w:tr>
      <w:tr w:rsidR="00592F66" w:rsidRPr="00B8260A" w14:paraId="07E2BF17" w14:textId="77777777" w:rsidTr="00A5008C">
        <w:trPr>
          <w:trHeight w:hRule="exact" w:val="702"/>
        </w:trPr>
        <w:tc>
          <w:tcPr>
            <w:tcW w:w="7905" w:type="dxa"/>
          </w:tcPr>
          <w:p w14:paraId="1B36E201" w14:textId="6F1FB734" w:rsidR="00592F66" w:rsidRPr="00A83628" w:rsidRDefault="00592F66" w:rsidP="00491387">
            <w:r w:rsidRPr="00A83628">
              <w:t xml:space="preserve">5.5 Our site is laid out so that </w:t>
            </w:r>
            <w:r w:rsidR="00A5008C" w:rsidRPr="00A83628">
              <w:t xml:space="preserve">we can recognise different quality of products and segregate </w:t>
            </w:r>
            <w:r w:rsidR="00F866CA" w:rsidRPr="00A83628">
              <w:t>non-conforming</w:t>
            </w:r>
            <w:r w:rsidRPr="00A83628">
              <w:t xml:space="preserve"> product or raw materials</w:t>
            </w:r>
            <w:r w:rsidR="00A5008C" w:rsidRPr="00A83628">
              <w:t xml:space="preserve">. </w:t>
            </w:r>
          </w:p>
        </w:tc>
        <w:tc>
          <w:tcPr>
            <w:tcW w:w="567" w:type="dxa"/>
          </w:tcPr>
          <w:p w14:paraId="23890E4A" w14:textId="77777777" w:rsidR="00592F66" w:rsidRPr="00112D8B" w:rsidRDefault="00592F66" w:rsidP="00491387">
            <w:pPr>
              <w:rPr>
                <w:bCs/>
              </w:rPr>
            </w:pPr>
            <w:r w:rsidRPr="00112D8B">
              <w:rPr>
                <w:bCs/>
              </w:rPr>
              <w:t>YES</w:t>
            </w:r>
          </w:p>
        </w:tc>
        <w:tc>
          <w:tcPr>
            <w:tcW w:w="708" w:type="dxa"/>
          </w:tcPr>
          <w:p w14:paraId="5BF60320" w14:textId="77777777" w:rsidR="00592F66" w:rsidRPr="00112D8B" w:rsidRDefault="00592F66" w:rsidP="00491387">
            <w:pPr>
              <w:rPr>
                <w:bCs/>
              </w:rPr>
            </w:pPr>
            <w:r w:rsidRPr="00112D8B">
              <w:rPr>
                <w:bCs/>
              </w:rPr>
              <w:t>NO</w:t>
            </w:r>
          </w:p>
        </w:tc>
      </w:tr>
      <w:tr w:rsidR="00592F66" w:rsidRPr="00B8260A" w14:paraId="24A17ED8" w14:textId="77777777" w:rsidTr="00A5008C">
        <w:trPr>
          <w:trHeight w:hRule="exact" w:val="712"/>
        </w:trPr>
        <w:tc>
          <w:tcPr>
            <w:tcW w:w="7905" w:type="dxa"/>
          </w:tcPr>
          <w:p w14:paraId="20C98E61" w14:textId="3B0D15F8" w:rsidR="00A5008C" w:rsidRPr="00A83628" w:rsidRDefault="00592F66" w:rsidP="00A5008C">
            <w:r w:rsidRPr="00A83628">
              <w:t xml:space="preserve">5.6 </w:t>
            </w:r>
            <w:r w:rsidR="00A5008C" w:rsidRPr="00A83628">
              <w:t xml:space="preserve">It is clear to my customer what products I sell and which are certified through Woodsure schemes. </w:t>
            </w:r>
          </w:p>
        </w:tc>
        <w:tc>
          <w:tcPr>
            <w:tcW w:w="567" w:type="dxa"/>
          </w:tcPr>
          <w:p w14:paraId="6F67DB7A" w14:textId="77777777" w:rsidR="00592F66" w:rsidRPr="00112D8B" w:rsidRDefault="00592F66" w:rsidP="00491387">
            <w:pPr>
              <w:rPr>
                <w:bCs/>
              </w:rPr>
            </w:pPr>
            <w:r w:rsidRPr="00112D8B">
              <w:rPr>
                <w:bCs/>
              </w:rPr>
              <w:t>YES</w:t>
            </w:r>
          </w:p>
        </w:tc>
        <w:tc>
          <w:tcPr>
            <w:tcW w:w="708" w:type="dxa"/>
          </w:tcPr>
          <w:p w14:paraId="7E5BD905" w14:textId="77777777" w:rsidR="00592F66" w:rsidRPr="00112D8B" w:rsidRDefault="00592F66" w:rsidP="00491387">
            <w:pPr>
              <w:rPr>
                <w:bCs/>
              </w:rPr>
            </w:pPr>
            <w:r w:rsidRPr="00112D8B">
              <w:rPr>
                <w:bCs/>
              </w:rPr>
              <w:t>NO</w:t>
            </w:r>
          </w:p>
        </w:tc>
      </w:tr>
      <w:tr w:rsidR="00592F66" w:rsidRPr="00B8260A" w14:paraId="7FA745C2" w14:textId="77777777" w:rsidTr="00A5008C">
        <w:trPr>
          <w:trHeight w:hRule="exact" w:val="709"/>
        </w:trPr>
        <w:tc>
          <w:tcPr>
            <w:tcW w:w="7905" w:type="dxa"/>
          </w:tcPr>
          <w:p w14:paraId="628BD8D8" w14:textId="6F0701BD" w:rsidR="00592F66" w:rsidRPr="00A83628" w:rsidRDefault="00592F66" w:rsidP="00491387">
            <w:r w:rsidRPr="00A83628">
              <w:t xml:space="preserve">5.7 I confirm that we </w:t>
            </w:r>
            <w:r w:rsidR="00A5008C" w:rsidRPr="00A83628">
              <w:t xml:space="preserve">can demonstrate our customers order requirements (size specification moisture content etc) </w:t>
            </w:r>
          </w:p>
        </w:tc>
        <w:tc>
          <w:tcPr>
            <w:tcW w:w="567" w:type="dxa"/>
          </w:tcPr>
          <w:p w14:paraId="2A0AAF09" w14:textId="77777777" w:rsidR="00592F66" w:rsidRPr="00112D8B" w:rsidRDefault="00592F66" w:rsidP="00491387">
            <w:pPr>
              <w:rPr>
                <w:bCs/>
              </w:rPr>
            </w:pPr>
            <w:r w:rsidRPr="00112D8B">
              <w:rPr>
                <w:bCs/>
              </w:rPr>
              <w:t>YES</w:t>
            </w:r>
          </w:p>
        </w:tc>
        <w:tc>
          <w:tcPr>
            <w:tcW w:w="708" w:type="dxa"/>
          </w:tcPr>
          <w:p w14:paraId="76E9BA91" w14:textId="77777777" w:rsidR="00592F66" w:rsidRPr="00112D8B" w:rsidRDefault="00592F66" w:rsidP="00491387">
            <w:pPr>
              <w:rPr>
                <w:bCs/>
              </w:rPr>
            </w:pPr>
            <w:r w:rsidRPr="00112D8B">
              <w:rPr>
                <w:bCs/>
              </w:rPr>
              <w:t>NO</w:t>
            </w:r>
          </w:p>
        </w:tc>
      </w:tr>
      <w:bookmarkEnd w:id="8"/>
    </w:tbl>
    <w:p w14:paraId="4F2C11B2" w14:textId="29E14638" w:rsidR="005F7291" w:rsidRDefault="005F7291" w:rsidP="00A238E3">
      <w:pPr>
        <w:spacing w:after="600"/>
        <w:rPr>
          <w:b/>
          <w:bCs/>
          <w:sz w:val="48"/>
          <w:szCs w:val="48"/>
        </w:rPr>
      </w:pPr>
    </w:p>
    <w:p w14:paraId="3503B90F" w14:textId="1FF08192" w:rsidR="00592F66" w:rsidRPr="00A83628" w:rsidRDefault="00A83628" w:rsidP="00A238E3">
      <w:pPr>
        <w:spacing w:after="200" w:line="276" w:lineRule="auto"/>
        <w:rPr>
          <w:i/>
          <w:iCs/>
        </w:rPr>
      </w:pPr>
      <w:bookmarkStart w:id="9" w:name="_Hlk153789734"/>
      <w:r w:rsidRPr="00A83628">
        <w:rPr>
          <w:i/>
          <w:iCs/>
        </w:rPr>
        <w:t>*End of Woodchip section*</w:t>
      </w:r>
    </w:p>
    <w:bookmarkEnd w:id="9"/>
    <w:p w14:paraId="0E382360" w14:textId="77777777" w:rsidR="00592F66" w:rsidRPr="00FD6A0F" w:rsidRDefault="00592F66" w:rsidP="00592F66">
      <w:pPr>
        <w:pStyle w:val="Heading1"/>
        <w:numPr>
          <w:ilvl w:val="0"/>
          <w:numId w:val="21"/>
        </w:numPr>
        <w:rPr>
          <w:color w:val="auto"/>
        </w:rPr>
      </w:pPr>
      <w:r w:rsidRPr="00FD6A0F">
        <w:rPr>
          <w:color w:val="auto"/>
        </w:rPr>
        <w:lastRenderedPageBreak/>
        <w:t>Product Lines Definition- Firewood</w:t>
      </w:r>
    </w:p>
    <w:p w14:paraId="1AB1D658" w14:textId="77777777" w:rsidR="00592F66" w:rsidRPr="00FD6A0F" w:rsidRDefault="00592F66" w:rsidP="00592F66">
      <w:pPr>
        <w:rPr>
          <w:rStyle w:val="Emphasis"/>
          <w:color w:val="auto"/>
        </w:rPr>
      </w:pPr>
    </w:p>
    <w:p w14:paraId="3378B7D9" w14:textId="77777777" w:rsidR="00592F66" w:rsidRPr="00FD6A0F" w:rsidRDefault="00592F66" w:rsidP="00592F66">
      <w:pPr>
        <w:rPr>
          <w:rStyle w:val="Emphasis"/>
          <w:color w:val="auto"/>
        </w:rPr>
      </w:pPr>
      <w:r w:rsidRPr="00FD6A0F">
        <w:rPr>
          <w:rStyle w:val="Emphasis"/>
          <w:color w:val="auto"/>
        </w:rPr>
        <w:t xml:space="preserve">Set of characteristics for each product offered for sale. Please complete the below for each product in the Woodsure scheme.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851"/>
        <w:gridCol w:w="275"/>
        <w:gridCol w:w="376"/>
        <w:gridCol w:w="483"/>
        <w:gridCol w:w="268"/>
        <w:gridCol w:w="157"/>
        <w:gridCol w:w="594"/>
        <w:gridCol w:w="376"/>
        <w:gridCol w:w="447"/>
        <w:gridCol w:w="680"/>
      </w:tblGrid>
      <w:tr w:rsidR="00FD6A0F" w:rsidRPr="00FD6A0F" w14:paraId="490826B1" w14:textId="77777777" w:rsidTr="00491387">
        <w:trPr>
          <w:trHeight w:hRule="exact" w:val="285"/>
        </w:trPr>
        <w:tc>
          <w:tcPr>
            <w:tcW w:w="9180" w:type="dxa"/>
            <w:gridSpan w:val="11"/>
          </w:tcPr>
          <w:p w14:paraId="3931DD6B" w14:textId="77777777" w:rsidR="00592F66" w:rsidRPr="00FD6A0F" w:rsidRDefault="00592F66" w:rsidP="00491387">
            <w:r w:rsidRPr="00FD6A0F">
              <w:t>Product Line Description</w:t>
            </w:r>
          </w:p>
        </w:tc>
      </w:tr>
      <w:tr w:rsidR="00FD6A0F" w:rsidRPr="00FD6A0F" w14:paraId="57854892" w14:textId="77777777" w:rsidTr="00491387">
        <w:trPr>
          <w:trHeight w:val="330"/>
        </w:trPr>
        <w:tc>
          <w:tcPr>
            <w:tcW w:w="4673" w:type="dxa"/>
            <w:vMerge w:val="restart"/>
          </w:tcPr>
          <w:p w14:paraId="58C11F74" w14:textId="77777777" w:rsidR="00592F66" w:rsidRPr="00FD6A0F" w:rsidRDefault="00592F66" w:rsidP="00491387">
            <w:r w:rsidRPr="00FD6A0F">
              <w:t>Sales Unit volume &amp; Dimensions</w:t>
            </w:r>
          </w:p>
        </w:tc>
        <w:tc>
          <w:tcPr>
            <w:tcW w:w="4507" w:type="dxa"/>
            <w:gridSpan w:val="10"/>
          </w:tcPr>
          <w:p w14:paraId="03E0861A" w14:textId="77777777" w:rsidR="00592F66" w:rsidRPr="00FD6A0F" w:rsidRDefault="00592F66" w:rsidP="00491387"/>
        </w:tc>
      </w:tr>
      <w:tr w:rsidR="00FD6A0F" w:rsidRPr="00FD6A0F" w14:paraId="51493D57" w14:textId="77777777" w:rsidTr="00491387">
        <w:trPr>
          <w:trHeight w:hRule="exact" w:val="330"/>
        </w:trPr>
        <w:tc>
          <w:tcPr>
            <w:tcW w:w="4673" w:type="dxa"/>
            <w:vMerge/>
          </w:tcPr>
          <w:p w14:paraId="2F3DDA90" w14:textId="77777777" w:rsidR="00592F66" w:rsidRPr="00FD6A0F" w:rsidRDefault="00592F66" w:rsidP="00491387"/>
        </w:tc>
        <w:tc>
          <w:tcPr>
            <w:tcW w:w="851" w:type="dxa"/>
          </w:tcPr>
          <w:p w14:paraId="72F691C3" w14:textId="77777777" w:rsidR="00592F66" w:rsidRPr="00FD6A0F" w:rsidRDefault="00592F66" w:rsidP="00491387">
            <w:r w:rsidRPr="00FD6A0F">
              <w:t>Length</w:t>
            </w:r>
          </w:p>
        </w:tc>
        <w:tc>
          <w:tcPr>
            <w:tcW w:w="651" w:type="dxa"/>
            <w:gridSpan w:val="2"/>
          </w:tcPr>
          <w:p w14:paraId="7842E2AB" w14:textId="77777777" w:rsidR="00592F66" w:rsidRPr="00FD6A0F" w:rsidRDefault="00592F66" w:rsidP="00491387"/>
        </w:tc>
        <w:tc>
          <w:tcPr>
            <w:tcW w:w="908" w:type="dxa"/>
            <w:gridSpan w:val="3"/>
          </w:tcPr>
          <w:p w14:paraId="38FEABA3" w14:textId="77777777" w:rsidR="00592F66" w:rsidRPr="00FD6A0F" w:rsidRDefault="00592F66" w:rsidP="00491387">
            <w:r w:rsidRPr="00FD6A0F">
              <w:t>Width</w:t>
            </w:r>
          </w:p>
        </w:tc>
        <w:tc>
          <w:tcPr>
            <w:tcW w:w="594" w:type="dxa"/>
          </w:tcPr>
          <w:p w14:paraId="1D0B6D40" w14:textId="77777777" w:rsidR="00592F66" w:rsidRPr="00FD6A0F" w:rsidRDefault="00592F66" w:rsidP="00491387"/>
        </w:tc>
        <w:tc>
          <w:tcPr>
            <w:tcW w:w="823" w:type="dxa"/>
            <w:gridSpan w:val="2"/>
          </w:tcPr>
          <w:p w14:paraId="5A6AEC57" w14:textId="77777777" w:rsidR="00592F66" w:rsidRPr="00FD6A0F" w:rsidRDefault="00592F66" w:rsidP="00491387">
            <w:r w:rsidRPr="00FD6A0F">
              <w:t>Height</w:t>
            </w:r>
          </w:p>
        </w:tc>
        <w:tc>
          <w:tcPr>
            <w:tcW w:w="680" w:type="dxa"/>
          </w:tcPr>
          <w:p w14:paraId="52F9B95E" w14:textId="77777777" w:rsidR="00592F66" w:rsidRPr="00FD6A0F" w:rsidRDefault="00592F66" w:rsidP="00491387"/>
        </w:tc>
      </w:tr>
      <w:tr w:rsidR="00FD6A0F" w:rsidRPr="00FD6A0F" w:rsidDel="00FC589F" w14:paraId="2407821E" w14:textId="77777777" w:rsidTr="00491387">
        <w:trPr>
          <w:trHeight w:hRule="exact" w:val="331"/>
        </w:trPr>
        <w:tc>
          <w:tcPr>
            <w:tcW w:w="4673" w:type="dxa"/>
          </w:tcPr>
          <w:p w14:paraId="01C3058E" w14:textId="77777777" w:rsidR="00592F66" w:rsidRPr="00FD6A0F" w:rsidRDefault="00592F66" w:rsidP="00491387">
            <w:r w:rsidRPr="00FD6A0F">
              <w:t>Wood Type (Tick one)</w:t>
            </w:r>
          </w:p>
        </w:tc>
        <w:tc>
          <w:tcPr>
            <w:tcW w:w="851" w:type="dxa"/>
          </w:tcPr>
          <w:p w14:paraId="31B8CEFC" w14:textId="77777777" w:rsidR="00592F66" w:rsidRPr="00FD6A0F" w:rsidDel="00FC589F" w:rsidRDefault="00592F66" w:rsidP="00491387">
            <w:r w:rsidRPr="00FD6A0F">
              <w:t>Hard</w:t>
            </w:r>
          </w:p>
        </w:tc>
        <w:tc>
          <w:tcPr>
            <w:tcW w:w="651" w:type="dxa"/>
            <w:gridSpan w:val="2"/>
          </w:tcPr>
          <w:p w14:paraId="19E96E72" w14:textId="77777777" w:rsidR="00592F66" w:rsidRPr="00FD6A0F" w:rsidDel="00FC589F" w:rsidRDefault="00592F66" w:rsidP="00491387"/>
        </w:tc>
        <w:tc>
          <w:tcPr>
            <w:tcW w:w="908" w:type="dxa"/>
            <w:gridSpan w:val="3"/>
          </w:tcPr>
          <w:p w14:paraId="2B3ECE2D" w14:textId="77777777" w:rsidR="00592F66" w:rsidRPr="00FD6A0F" w:rsidDel="00FC589F" w:rsidRDefault="00592F66" w:rsidP="00491387">
            <w:r w:rsidRPr="00FD6A0F">
              <w:t>Soft</w:t>
            </w:r>
          </w:p>
        </w:tc>
        <w:tc>
          <w:tcPr>
            <w:tcW w:w="594" w:type="dxa"/>
          </w:tcPr>
          <w:p w14:paraId="2378681F" w14:textId="77777777" w:rsidR="00592F66" w:rsidRPr="00FD6A0F" w:rsidDel="00FC589F" w:rsidRDefault="00592F66" w:rsidP="00491387"/>
        </w:tc>
        <w:tc>
          <w:tcPr>
            <w:tcW w:w="823" w:type="dxa"/>
            <w:gridSpan w:val="2"/>
          </w:tcPr>
          <w:p w14:paraId="5D3F2395" w14:textId="77777777" w:rsidR="00592F66" w:rsidRPr="00FD6A0F" w:rsidDel="00FC589F" w:rsidRDefault="00592F66" w:rsidP="00491387">
            <w:r w:rsidRPr="00FD6A0F">
              <w:t>Mix</w:t>
            </w:r>
          </w:p>
        </w:tc>
        <w:tc>
          <w:tcPr>
            <w:tcW w:w="680" w:type="dxa"/>
          </w:tcPr>
          <w:p w14:paraId="5A44FF6B" w14:textId="77777777" w:rsidR="00592F66" w:rsidRPr="00FD6A0F" w:rsidDel="00FC589F" w:rsidRDefault="00592F66" w:rsidP="00491387"/>
        </w:tc>
      </w:tr>
      <w:tr w:rsidR="00FD6A0F" w:rsidRPr="00FD6A0F" w14:paraId="38DCEFC1" w14:textId="77777777" w:rsidTr="00491387">
        <w:trPr>
          <w:trHeight w:hRule="exact" w:val="434"/>
        </w:trPr>
        <w:tc>
          <w:tcPr>
            <w:tcW w:w="4673" w:type="dxa"/>
          </w:tcPr>
          <w:p w14:paraId="4F176EFF" w14:textId="77777777" w:rsidR="00592F66" w:rsidRPr="00FD6A0F" w:rsidRDefault="00592F66" w:rsidP="00491387">
            <w:r w:rsidRPr="00FD6A0F">
              <w:t>Volume Type Comparison</w:t>
            </w:r>
          </w:p>
        </w:tc>
        <w:tc>
          <w:tcPr>
            <w:tcW w:w="1126" w:type="dxa"/>
            <w:gridSpan w:val="2"/>
          </w:tcPr>
          <w:p w14:paraId="510A0C05" w14:textId="77777777" w:rsidR="00592F66" w:rsidRPr="00FD6A0F" w:rsidRDefault="00592F66" w:rsidP="00491387">
            <w:r w:rsidRPr="00FD6A0F">
              <w:t xml:space="preserve">Loose </w:t>
            </w:r>
          </w:p>
        </w:tc>
        <w:tc>
          <w:tcPr>
            <w:tcW w:w="859" w:type="dxa"/>
            <w:gridSpan w:val="2"/>
          </w:tcPr>
          <w:p w14:paraId="097BFE6D" w14:textId="77777777" w:rsidR="00592F66" w:rsidRPr="00FD6A0F" w:rsidRDefault="00592F66" w:rsidP="00491387">
            <w:pPr>
              <w:rPr>
                <w:sz w:val="28"/>
                <w:szCs w:val="28"/>
              </w:rPr>
            </w:pPr>
          </w:p>
        </w:tc>
        <w:tc>
          <w:tcPr>
            <w:tcW w:w="1395" w:type="dxa"/>
            <w:gridSpan w:val="4"/>
          </w:tcPr>
          <w:p w14:paraId="74DC5092" w14:textId="77777777" w:rsidR="00592F66" w:rsidRPr="00FD6A0F" w:rsidRDefault="00592F66" w:rsidP="00491387">
            <w:r w:rsidRPr="00FD6A0F">
              <w:t>Stacked</w:t>
            </w:r>
          </w:p>
        </w:tc>
        <w:tc>
          <w:tcPr>
            <w:tcW w:w="1127" w:type="dxa"/>
            <w:gridSpan w:val="2"/>
          </w:tcPr>
          <w:p w14:paraId="430BDAFD" w14:textId="77777777" w:rsidR="00592F66" w:rsidRPr="00FD6A0F" w:rsidRDefault="00592F66" w:rsidP="00491387">
            <w:pPr>
              <w:rPr>
                <w:sz w:val="28"/>
                <w:szCs w:val="28"/>
              </w:rPr>
            </w:pPr>
          </w:p>
        </w:tc>
      </w:tr>
      <w:tr w:rsidR="00FD6A0F" w:rsidRPr="00FD6A0F" w14:paraId="035E5790" w14:textId="77777777" w:rsidTr="00491387">
        <w:trPr>
          <w:trHeight w:hRule="exact" w:val="433"/>
        </w:trPr>
        <w:tc>
          <w:tcPr>
            <w:tcW w:w="4673" w:type="dxa"/>
          </w:tcPr>
          <w:p w14:paraId="5F064C1F" w14:textId="77777777" w:rsidR="00592F66" w:rsidRPr="00FD6A0F" w:rsidRDefault="00592F66" w:rsidP="00491387">
            <w:r w:rsidRPr="00FD6A0F">
              <w:t xml:space="preserve">Maximum Moisture Content </w:t>
            </w:r>
          </w:p>
        </w:tc>
        <w:tc>
          <w:tcPr>
            <w:tcW w:w="4507" w:type="dxa"/>
            <w:gridSpan w:val="10"/>
          </w:tcPr>
          <w:p w14:paraId="0FA33614" w14:textId="77777777" w:rsidR="00592F66" w:rsidRPr="00FD6A0F" w:rsidRDefault="00592F66" w:rsidP="00491387"/>
        </w:tc>
      </w:tr>
      <w:tr w:rsidR="00FD6A0F" w:rsidRPr="00FD6A0F" w14:paraId="74BD3A64" w14:textId="77777777" w:rsidTr="00491387">
        <w:trPr>
          <w:trHeight w:hRule="exact" w:val="433"/>
        </w:trPr>
        <w:tc>
          <w:tcPr>
            <w:tcW w:w="4673" w:type="dxa"/>
          </w:tcPr>
          <w:p w14:paraId="5551EEED" w14:textId="77777777" w:rsidR="00592F66" w:rsidRPr="00FD6A0F" w:rsidRDefault="00592F66" w:rsidP="00491387">
            <w:r w:rsidRPr="00FD6A0F">
              <w:t>Length of Log</w:t>
            </w:r>
          </w:p>
        </w:tc>
        <w:tc>
          <w:tcPr>
            <w:tcW w:w="2253" w:type="dxa"/>
            <w:gridSpan w:val="5"/>
          </w:tcPr>
          <w:p w14:paraId="4347DC1B" w14:textId="77777777" w:rsidR="00592F66" w:rsidRPr="00FD6A0F" w:rsidRDefault="00592F66" w:rsidP="00491387"/>
        </w:tc>
        <w:tc>
          <w:tcPr>
            <w:tcW w:w="2254" w:type="dxa"/>
            <w:gridSpan w:val="5"/>
          </w:tcPr>
          <w:p w14:paraId="36D3C1C4" w14:textId="77777777" w:rsidR="00592F66" w:rsidRPr="00FD6A0F" w:rsidRDefault="00592F66" w:rsidP="00491387">
            <w:r w:rsidRPr="00FD6A0F">
              <w:t>Cm / inches</w:t>
            </w:r>
          </w:p>
        </w:tc>
      </w:tr>
      <w:tr w:rsidR="00FD6A0F" w:rsidRPr="00FD6A0F" w14:paraId="6A3490EA" w14:textId="77777777" w:rsidTr="00491387">
        <w:trPr>
          <w:trHeight w:hRule="exact" w:val="433"/>
        </w:trPr>
        <w:tc>
          <w:tcPr>
            <w:tcW w:w="4673" w:type="dxa"/>
          </w:tcPr>
          <w:p w14:paraId="1A760564" w14:textId="77777777" w:rsidR="00592F66" w:rsidRPr="00FD6A0F" w:rsidRDefault="00592F66" w:rsidP="00491387">
            <w:r w:rsidRPr="00FD6A0F">
              <w:t xml:space="preserve">Country of origin </w:t>
            </w:r>
          </w:p>
        </w:tc>
        <w:tc>
          <w:tcPr>
            <w:tcW w:w="4507" w:type="dxa"/>
            <w:gridSpan w:val="10"/>
          </w:tcPr>
          <w:p w14:paraId="3CB998EE" w14:textId="77777777" w:rsidR="00592F66" w:rsidRPr="00FD6A0F" w:rsidRDefault="00592F66" w:rsidP="00491387">
            <w:pPr>
              <w:jc w:val="center"/>
            </w:pPr>
          </w:p>
          <w:p w14:paraId="372CC6DE" w14:textId="77777777" w:rsidR="00592F66" w:rsidRPr="00FD6A0F" w:rsidRDefault="00592F66" w:rsidP="00491387">
            <w:pPr>
              <w:jc w:val="center"/>
            </w:pPr>
            <w:r w:rsidRPr="00FD6A0F">
              <w:t>A2</w:t>
            </w:r>
          </w:p>
          <w:p w14:paraId="4BD5F569" w14:textId="77777777" w:rsidR="00592F66" w:rsidRPr="00FD6A0F" w:rsidRDefault="00592F66" w:rsidP="00491387">
            <w:pPr>
              <w:jc w:val="center"/>
            </w:pPr>
            <w:r w:rsidRPr="00FD6A0F">
              <w:t>B</w:t>
            </w:r>
          </w:p>
        </w:tc>
      </w:tr>
    </w:tbl>
    <w:p w14:paraId="7DA83DB1" w14:textId="77777777" w:rsidR="00592F66" w:rsidRPr="00FD6A0F" w:rsidRDefault="00592F66" w:rsidP="00592F66">
      <w:pPr>
        <w:rPr>
          <w:rStyle w:val="Emphasis"/>
          <w:color w:val="auto"/>
          <w:lang w:val="fr-F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749"/>
        <w:gridCol w:w="2750"/>
      </w:tblGrid>
      <w:tr w:rsidR="00FD6A0F" w:rsidRPr="00FD6A0F" w14:paraId="35B7AE19" w14:textId="77777777" w:rsidTr="00491387">
        <w:trPr>
          <w:trHeight w:hRule="exact" w:val="285"/>
        </w:trPr>
        <w:tc>
          <w:tcPr>
            <w:tcW w:w="9180" w:type="dxa"/>
            <w:gridSpan w:val="3"/>
          </w:tcPr>
          <w:p w14:paraId="3A53A397" w14:textId="77777777" w:rsidR="00592F66" w:rsidRPr="00FD6A0F" w:rsidRDefault="00592F66" w:rsidP="00491387">
            <w:r w:rsidRPr="00FD6A0F">
              <w:t>Additional Information (where applicable)</w:t>
            </w:r>
          </w:p>
        </w:tc>
      </w:tr>
      <w:tr w:rsidR="00FD6A0F" w:rsidRPr="00FD6A0F" w14:paraId="64E29D4F" w14:textId="77777777" w:rsidTr="00491387">
        <w:trPr>
          <w:trHeight w:val="269"/>
        </w:trPr>
        <w:tc>
          <w:tcPr>
            <w:tcW w:w="3681" w:type="dxa"/>
          </w:tcPr>
          <w:p w14:paraId="629ED18B" w14:textId="77777777" w:rsidR="00592F66" w:rsidRPr="00FD6A0F" w:rsidRDefault="00592F66" w:rsidP="00491387">
            <w:r w:rsidRPr="00FD6A0F">
              <w:t>Diameter (max)</w:t>
            </w:r>
          </w:p>
        </w:tc>
        <w:tc>
          <w:tcPr>
            <w:tcW w:w="2749" w:type="dxa"/>
          </w:tcPr>
          <w:p w14:paraId="01D9A0E2" w14:textId="77777777" w:rsidR="00592F66" w:rsidRPr="00FD6A0F" w:rsidRDefault="00592F66" w:rsidP="00491387"/>
        </w:tc>
        <w:tc>
          <w:tcPr>
            <w:tcW w:w="2750" w:type="dxa"/>
          </w:tcPr>
          <w:p w14:paraId="14FDBA59" w14:textId="77777777" w:rsidR="00592F66" w:rsidRPr="00FD6A0F" w:rsidRDefault="00592F66" w:rsidP="00491387">
            <w:r w:rsidRPr="00FD6A0F">
              <w:t>Cm / inches</w:t>
            </w:r>
          </w:p>
        </w:tc>
      </w:tr>
      <w:tr w:rsidR="00FD6A0F" w:rsidRPr="00FD6A0F" w14:paraId="6C7ACD52" w14:textId="77777777" w:rsidTr="00491387">
        <w:trPr>
          <w:trHeight w:val="269"/>
        </w:trPr>
        <w:tc>
          <w:tcPr>
            <w:tcW w:w="3681" w:type="dxa"/>
          </w:tcPr>
          <w:p w14:paraId="64B9BA49" w14:textId="77777777" w:rsidR="00592F66" w:rsidRPr="00FD6A0F" w:rsidRDefault="00592F66" w:rsidP="00491387">
            <w:r w:rsidRPr="00FD6A0F">
              <w:t>Energy content</w:t>
            </w:r>
          </w:p>
        </w:tc>
        <w:tc>
          <w:tcPr>
            <w:tcW w:w="2749" w:type="dxa"/>
          </w:tcPr>
          <w:p w14:paraId="442C7383" w14:textId="77777777" w:rsidR="00592F66" w:rsidRPr="00FD6A0F" w:rsidRDefault="00592F66" w:rsidP="00491387">
            <w:proofErr w:type="spellStart"/>
            <w:r w:rsidRPr="00FD6A0F">
              <w:t>KWh</w:t>
            </w:r>
            <w:proofErr w:type="spellEnd"/>
            <w:r w:rsidRPr="00FD6A0F">
              <w:t>/m3 loose -</w:t>
            </w:r>
          </w:p>
        </w:tc>
        <w:tc>
          <w:tcPr>
            <w:tcW w:w="2750" w:type="dxa"/>
          </w:tcPr>
          <w:p w14:paraId="78583F21" w14:textId="77777777" w:rsidR="00592F66" w:rsidRPr="00FD6A0F" w:rsidRDefault="00592F66" w:rsidP="00491387">
            <w:proofErr w:type="spellStart"/>
            <w:r w:rsidRPr="00FD6A0F">
              <w:t>KWh</w:t>
            </w:r>
            <w:proofErr w:type="spellEnd"/>
            <w:r w:rsidRPr="00FD6A0F">
              <w:t xml:space="preserve">/kg - </w:t>
            </w:r>
          </w:p>
        </w:tc>
      </w:tr>
      <w:tr w:rsidR="00FD6A0F" w:rsidRPr="00FD6A0F" w14:paraId="70C77BEB" w14:textId="77777777" w:rsidTr="00491387">
        <w:trPr>
          <w:trHeight w:val="269"/>
        </w:trPr>
        <w:tc>
          <w:tcPr>
            <w:tcW w:w="3681" w:type="dxa"/>
          </w:tcPr>
          <w:p w14:paraId="3E23B834" w14:textId="77777777" w:rsidR="00592F66" w:rsidRPr="00FD6A0F" w:rsidRDefault="00592F66" w:rsidP="00491387">
            <w:r w:rsidRPr="00FD6A0F">
              <w:t>Species (highest abundance first)</w:t>
            </w:r>
          </w:p>
        </w:tc>
        <w:tc>
          <w:tcPr>
            <w:tcW w:w="5499" w:type="dxa"/>
            <w:gridSpan w:val="2"/>
          </w:tcPr>
          <w:p w14:paraId="7B5E6EA4" w14:textId="77777777" w:rsidR="00592F66" w:rsidRPr="00FD6A0F" w:rsidRDefault="00592F66" w:rsidP="00491387"/>
        </w:tc>
      </w:tr>
      <w:tr w:rsidR="00FD6A0F" w:rsidRPr="00FD6A0F" w14:paraId="57F8EAA5" w14:textId="77777777" w:rsidTr="00491387">
        <w:trPr>
          <w:trHeight w:val="269"/>
        </w:trPr>
        <w:tc>
          <w:tcPr>
            <w:tcW w:w="3681" w:type="dxa"/>
          </w:tcPr>
          <w:p w14:paraId="2FE9C768" w14:textId="77777777" w:rsidR="00592F66" w:rsidRPr="00FD6A0F" w:rsidRDefault="00592F66" w:rsidP="00491387">
            <w:r w:rsidRPr="00FD6A0F">
              <w:t>Customer Storage Information</w:t>
            </w:r>
          </w:p>
        </w:tc>
        <w:tc>
          <w:tcPr>
            <w:tcW w:w="5499" w:type="dxa"/>
            <w:gridSpan w:val="2"/>
          </w:tcPr>
          <w:p w14:paraId="36939CF3" w14:textId="77777777" w:rsidR="00592F66" w:rsidRPr="00FD6A0F" w:rsidRDefault="00592F66" w:rsidP="00491387"/>
        </w:tc>
      </w:tr>
      <w:tr w:rsidR="00FD6A0F" w:rsidRPr="00FD6A0F" w14:paraId="69987D62" w14:textId="77777777" w:rsidTr="00491387">
        <w:trPr>
          <w:trHeight w:val="269"/>
        </w:trPr>
        <w:tc>
          <w:tcPr>
            <w:tcW w:w="3681" w:type="dxa"/>
          </w:tcPr>
          <w:p w14:paraId="034EAA04" w14:textId="77777777" w:rsidR="00592F66" w:rsidRPr="00FD6A0F" w:rsidRDefault="00592F66" w:rsidP="00491387">
            <w:r w:rsidRPr="00FD6A0F">
              <w:t>Customer delivery information</w:t>
            </w:r>
          </w:p>
        </w:tc>
        <w:tc>
          <w:tcPr>
            <w:tcW w:w="5499" w:type="dxa"/>
            <w:gridSpan w:val="2"/>
          </w:tcPr>
          <w:p w14:paraId="7BDD0868" w14:textId="77777777" w:rsidR="00592F66" w:rsidRPr="00FD6A0F" w:rsidRDefault="00592F66" w:rsidP="00491387"/>
        </w:tc>
      </w:tr>
      <w:tr w:rsidR="00FD6A0F" w:rsidRPr="00FD6A0F" w14:paraId="53570C55" w14:textId="77777777" w:rsidTr="00491387">
        <w:trPr>
          <w:trHeight w:val="269"/>
        </w:trPr>
        <w:tc>
          <w:tcPr>
            <w:tcW w:w="3681" w:type="dxa"/>
          </w:tcPr>
          <w:p w14:paraId="1A0F1642" w14:textId="77777777" w:rsidR="00592F66" w:rsidRPr="00FD6A0F" w:rsidRDefault="00592F66" w:rsidP="00491387">
            <w:pPr>
              <w:rPr>
                <w:lang w:val="fr-FR"/>
              </w:rPr>
            </w:pPr>
            <w:r w:rsidRPr="00FD6A0F">
              <w:rPr>
                <w:lang w:val="fr-FR"/>
              </w:rPr>
              <w:t>Method of Drying</w:t>
            </w:r>
          </w:p>
        </w:tc>
        <w:tc>
          <w:tcPr>
            <w:tcW w:w="5499" w:type="dxa"/>
            <w:gridSpan w:val="2"/>
          </w:tcPr>
          <w:p w14:paraId="4FD5ACE7" w14:textId="77777777" w:rsidR="00592F66" w:rsidRPr="00FD6A0F" w:rsidRDefault="00592F66" w:rsidP="00491387">
            <w:r w:rsidRPr="00FD6A0F">
              <w:t>Natural / Kiln</w:t>
            </w:r>
          </w:p>
        </w:tc>
      </w:tr>
    </w:tbl>
    <w:p w14:paraId="4D8100BB" w14:textId="77777777" w:rsidR="00592F66" w:rsidRPr="00A07637" w:rsidRDefault="00592F66" w:rsidP="00592F66">
      <w:pPr>
        <w:rPr>
          <w:lang w:val="fr-FR"/>
        </w:rPr>
      </w:pPr>
    </w:p>
    <w:p w14:paraId="6905D654" w14:textId="77777777" w:rsidR="00592F66" w:rsidRPr="00A07637" w:rsidRDefault="00592F66" w:rsidP="00592F66">
      <w:pPr>
        <w:rPr>
          <w:lang w:val="fr-FR"/>
        </w:rPr>
      </w:pPr>
    </w:p>
    <w:p w14:paraId="1FFC50E6" w14:textId="77777777" w:rsidR="00592F66" w:rsidRPr="00A07637" w:rsidRDefault="00592F66" w:rsidP="00592F66">
      <w:pPr>
        <w:rPr>
          <w:lang w:val="fr-FR"/>
        </w:rPr>
      </w:pPr>
    </w:p>
    <w:p w14:paraId="2DB84F1D" w14:textId="77777777" w:rsidR="00592F66" w:rsidRPr="00A07637" w:rsidRDefault="00592F66" w:rsidP="00592F66">
      <w:pPr>
        <w:rPr>
          <w:lang w:val="fr-FR"/>
        </w:rPr>
      </w:pPr>
    </w:p>
    <w:p w14:paraId="12BFD0EC" w14:textId="77777777" w:rsidR="00592F66" w:rsidRDefault="00592F66" w:rsidP="00592F66">
      <w:pPr>
        <w:rPr>
          <w:lang w:val="fr-FR"/>
        </w:rPr>
      </w:pPr>
    </w:p>
    <w:p w14:paraId="63BEA8DA" w14:textId="77777777" w:rsidR="00592F66" w:rsidRDefault="00592F66" w:rsidP="00592F66">
      <w:pPr>
        <w:rPr>
          <w:lang w:val="fr-FR"/>
        </w:rPr>
      </w:pPr>
    </w:p>
    <w:p w14:paraId="2460991A" w14:textId="77777777" w:rsidR="00592F66" w:rsidRDefault="00592F66" w:rsidP="00592F66">
      <w:pPr>
        <w:rPr>
          <w:lang w:val="fr-FR"/>
        </w:rPr>
      </w:pPr>
    </w:p>
    <w:p w14:paraId="28DE2F1F" w14:textId="77777777" w:rsidR="00592F66" w:rsidRDefault="00592F66" w:rsidP="00592F66">
      <w:pPr>
        <w:rPr>
          <w:lang w:val="fr-FR"/>
        </w:rPr>
      </w:pPr>
    </w:p>
    <w:p w14:paraId="6EC28656" w14:textId="77777777" w:rsidR="00592F66" w:rsidRDefault="00592F66" w:rsidP="00592F66">
      <w:pPr>
        <w:rPr>
          <w:lang w:val="fr-FR"/>
        </w:rPr>
      </w:pPr>
    </w:p>
    <w:p w14:paraId="37A8756C" w14:textId="77777777" w:rsidR="00592F66" w:rsidRDefault="00592F66" w:rsidP="00592F66">
      <w:pPr>
        <w:rPr>
          <w:lang w:val="fr-FR"/>
        </w:rPr>
      </w:pPr>
    </w:p>
    <w:p w14:paraId="54AD8487" w14:textId="77777777" w:rsidR="00592F66" w:rsidRPr="00A07637" w:rsidRDefault="00592F66" w:rsidP="00592F66">
      <w:pPr>
        <w:rPr>
          <w:lang w:val="fr-FR"/>
        </w:rPr>
      </w:pPr>
    </w:p>
    <w:p w14:paraId="1FC21626" w14:textId="77777777" w:rsidR="00592F66" w:rsidRPr="00A07637" w:rsidRDefault="00592F66" w:rsidP="00592F66">
      <w:pPr>
        <w:rPr>
          <w:lang w:val="fr-FR"/>
        </w:rPr>
      </w:pPr>
    </w:p>
    <w:p w14:paraId="73D860E1" w14:textId="77777777" w:rsidR="00592F66" w:rsidRPr="00AB66F8" w:rsidRDefault="00592F66" w:rsidP="00592F66">
      <w:pPr>
        <w:pStyle w:val="Heading1"/>
        <w:numPr>
          <w:ilvl w:val="0"/>
          <w:numId w:val="20"/>
        </w:numPr>
        <w:rPr>
          <w:color w:val="auto"/>
        </w:rPr>
      </w:pPr>
      <w:r w:rsidRPr="00AB66F8">
        <w:rPr>
          <w:color w:val="auto"/>
        </w:rPr>
        <w:lastRenderedPageBreak/>
        <w:t>Manufacturing Process Controls-</w:t>
      </w:r>
      <w:r>
        <w:rPr>
          <w:color w:val="auto"/>
        </w:rPr>
        <w:t>Firewood</w:t>
      </w:r>
    </w:p>
    <w:p w14:paraId="3DF16C0E" w14:textId="77777777" w:rsidR="00592F66" w:rsidRDefault="00592F66" w:rsidP="00592F66">
      <w:r>
        <w:t>This relates to the processes for one product line, and the controls in place to monitor and verify product specification. For this example it is assumed that the feedstock is virgin timber.</w:t>
      </w:r>
    </w:p>
    <w:p w14:paraId="71CB2542" w14:textId="77777777" w:rsidR="00592F66" w:rsidRPr="00DD5A4D" w:rsidRDefault="00592F66" w:rsidP="00592F66">
      <w:pPr>
        <w:rPr>
          <w:i/>
          <w:iCs/>
        </w:rPr>
      </w:pPr>
      <w:r w:rsidRPr="004561E6">
        <w:rPr>
          <w:i/>
          <w:iCs/>
        </w:rPr>
        <w:t xml:space="preserve">NB – if your process differs from the below, please provide supplementary document outlining this.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2239"/>
      </w:tblGrid>
      <w:tr w:rsidR="00592F66" w:rsidRPr="00915E3E" w14:paraId="6BB3C3F1" w14:textId="77777777" w:rsidTr="00491387">
        <w:trPr>
          <w:trHeight w:hRule="exact" w:val="285"/>
        </w:trPr>
        <w:tc>
          <w:tcPr>
            <w:tcW w:w="6941" w:type="dxa"/>
          </w:tcPr>
          <w:p w14:paraId="19613C75" w14:textId="77777777" w:rsidR="00592F66" w:rsidRDefault="00592F66" w:rsidP="00491387">
            <w:bookmarkStart w:id="10" w:name="_Hlk153789814"/>
            <w:r>
              <w:t>Process:</w:t>
            </w:r>
          </w:p>
        </w:tc>
        <w:tc>
          <w:tcPr>
            <w:tcW w:w="2239" w:type="dxa"/>
          </w:tcPr>
          <w:p w14:paraId="42590223" w14:textId="77777777" w:rsidR="00592F66" w:rsidRPr="00915E3E" w:rsidRDefault="00592F66" w:rsidP="00491387">
            <w:r>
              <w:t>Responsible Person:</w:t>
            </w:r>
          </w:p>
        </w:tc>
      </w:tr>
      <w:tr w:rsidR="00592F66" w:rsidRPr="00915E3E" w14:paraId="1D1B10B5" w14:textId="77777777" w:rsidTr="00F06726">
        <w:trPr>
          <w:trHeight w:hRule="exact" w:val="504"/>
        </w:trPr>
        <w:tc>
          <w:tcPr>
            <w:tcW w:w="6941" w:type="dxa"/>
          </w:tcPr>
          <w:p w14:paraId="6A70DC79" w14:textId="08E8304C" w:rsidR="00592F66" w:rsidRDefault="00F06726" w:rsidP="00491387">
            <w:r w:rsidRPr="00F06726">
              <w:t>1. Material Received - Check delivery matches order.</w:t>
            </w:r>
          </w:p>
        </w:tc>
        <w:tc>
          <w:tcPr>
            <w:tcW w:w="2239" w:type="dxa"/>
          </w:tcPr>
          <w:p w14:paraId="06C70BC4" w14:textId="77777777" w:rsidR="00592F66" w:rsidRDefault="00592F66" w:rsidP="00491387"/>
        </w:tc>
      </w:tr>
      <w:tr w:rsidR="00592F66" w:rsidDel="00FC589F" w14:paraId="4E1FCFF4" w14:textId="77777777" w:rsidTr="00F06726">
        <w:trPr>
          <w:trHeight w:hRule="exact" w:val="1688"/>
        </w:trPr>
        <w:tc>
          <w:tcPr>
            <w:tcW w:w="6941" w:type="dxa"/>
          </w:tcPr>
          <w:p w14:paraId="27A2A3D4" w14:textId="0A0EF4A1" w:rsidR="00F06726" w:rsidRPr="00611B0D" w:rsidRDefault="00592F66" w:rsidP="00F06726">
            <w:r>
              <w:t xml:space="preserve">2. </w:t>
            </w:r>
            <w:r w:rsidR="00F06726" w:rsidRPr="00611B0D">
              <w:t xml:space="preserve">2. Store and season - Ensure timber is correctly stored and identified. Leave for </w:t>
            </w:r>
            <w:r w:rsidR="004D0CD2">
              <w:t>no. of</w:t>
            </w:r>
            <w:r w:rsidR="00F06726" w:rsidRPr="00611B0D">
              <w:t xml:space="preserve"> months </w:t>
            </w:r>
            <w:r w:rsidR="004D0CD2">
              <w:t>detailed below</w:t>
            </w:r>
            <w:r w:rsidR="007C2745">
              <w:t xml:space="preserve"> </w:t>
            </w:r>
            <w:r w:rsidR="00F06726" w:rsidRPr="00611B0D">
              <w:t xml:space="preserve">and then check moisture content monthly until less than </w:t>
            </w:r>
            <w:r w:rsidR="004D0CD2">
              <w:t>moisture content detailed below.</w:t>
            </w:r>
          </w:p>
          <w:p w14:paraId="2573B94F" w14:textId="77777777" w:rsidR="00F06726" w:rsidRDefault="00F06726" w:rsidP="00F06726">
            <w:r>
              <w:t xml:space="preserve">Moisture - </w:t>
            </w:r>
            <w:sdt>
              <w:sdtPr>
                <w:alias w:val="Moisture"/>
                <w:tag w:val="Moisture"/>
                <w:id w:val="2113849664"/>
                <w:placeholder>
                  <w:docPart w:val="350A4D51A6444BFFBF0A15A8B15CA5EC"/>
                </w:placeholder>
                <w:showingPlcHdr/>
                <w:comboBox>
                  <w:listItem w:value="Choose an item."/>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Other (Please specify)" w:value="Other (Please specify)"/>
                </w:comboBox>
              </w:sdtPr>
              <w:sdtEndPr/>
              <w:sdtContent>
                <w:r w:rsidRPr="00A83628">
                  <w:rPr>
                    <w:rStyle w:val="PlaceholderText"/>
                    <w:color w:val="7030A0"/>
                  </w:rPr>
                  <w:t>Choose an item.</w:t>
                </w:r>
              </w:sdtContent>
            </w:sdt>
          </w:p>
          <w:p w14:paraId="325CB391" w14:textId="7D80D0D5" w:rsidR="00592F66" w:rsidRDefault="007C2745" w:rsidP="00F06726">
            <w:r>
              <w:t xml:space="preserve">No. of months </w:t>
            </w:r>
            <w:r w:rsidR="00F06726">
              <w:t xml:space="preserve">- </w:t>
            </w:r>
            <w:sdt>
              <w:sdtPr>
                <w:rPr>
                  <w:color w:val="7030A0"/>
                </w:rPr>
                <w:alias w:val="Time"/>
                <w:tag w:val="Time"/>
                <w:id w:val="-90695411"/>
                <w:placeholder>
                  <w:docPart w:val="350A4D51A6444BFFBF0A15A8B15CA5EC"/>
                </w:placeholder>
                <w:showingPlcHdr/>
                <w:comboBox>
                  <w:listItem w:value="Choose an item."/>
                  <w:listItem w:displayText="1 month" w:value="1 month"/>
                  <w:listItem w:displayText="2 months" w:value="2 months"/>
                  <w:listItem w:displayText="3 months" w:value="3 months"/>
                  <w:listItem w:displayText="4 months" w:value="4 months"/>
                  <w:listItem w:displayText="5 months" w:value="5 months"/>
                  <w:listItem w:displayText="6 months" w:value="6 months"/>
                  <w:listItem w:displayText="7 months" w:value="7 months"/>
                  <w:listItem w:displayText="8 months" w:value="8 months"/>
                  <w:listItem w:displayText="9 months" w:value="9 months"/>
                  <w:listItem w:displayText="10 months" w:value="10 months"/>
                  <w:listItem w:displayText="11 months" w:value="11 months"/>
                  <w:listItem w:displayText="12 months" w:value="12 months"/>
                  <w:listItem w:displayText="13 months" w:value="13 months"/>
                  <w:listItem w:displayText="14 months" w:value="14 months"/>
                  <w:listItem w:displayText="15 months" w:value="15 months"/>
                  <w:listItem w:displayText="16 months" w:value="16 months"/>
                  <w:listItem w:displayText="17 months" w:value="17 months"/>
                  <w:listItem w:displayText="18 months" w:value="18 months"/>
                  <w:listItem w:displayText="Other (Please specify)" w:value="Other (Please specify)"/>
                </w:comboBox>
              </w:sdtPr>
              <w:sdtEndPr>
                <w:rPr>
                  <w:color w:val="auto"/>
                </w:rPr>
              </w:sdtEndPr>
              <w:sdtContent>
                <w:r w:rsidR="00F06726" w:rsidRPr="00A83628">
                  <w:rPr>
                    <w:rStyle w:val="PlaceholderText"/>
                    <w:color w:val="7030A0"/>
                  </w:rPr>
                  <w:t>Choose an item.</w:t>
                </w:r>
              </w:sdtContent>
            </w:sdt>
          </w:p>
          <w:p w14:paraId="296183EA" w14:textId="77777777" w:rsidR="00592F66" w:rsidRDefault="00592F66" w:rsidP="00491387">
            <w:r>
              <w:t>.</w:t>
            </w:r>
          </w:p>
        </w:tc>
        <w:tc>
          <w:tcPr>
            <w:tcW w:w="2239" w:type="dxa"/>
          </w:tcPr>
          <w:p w14:paraId="1D0E715D" w14:textId="77777777" w:rsidR="00592F66" w:rsidDel="00FC589F" w:rsidRDefault="00592F66" w:rsidP="00491387"/>
        </w:tc>
      </w:tr>
      <w:tr w:rsidR="00592F66" w:rsidRPr="00915E3E" w14:paraId="0DC2077C" w14:textId="77777777" w:rsidTr="00FD6A0F">
        <w:trPr>
          <w:trHeight w:hRule="exact" w:val="436"/>
        </w:trPr>
        <w:tc>
          <w:tcPr>
            <w:tcW w:w="6941" w:type="dxa"/>
          </w:tcPr>
          <w:p w14:paraId="3579B54F" w14:textId="1CF1B402" w:rsidR="00592F66" w:rsidRDefault="00592F66" w:rsidP="00491387">
            <w:r>
              <w:t>3.  Split</w:t>
            </w:r>
            <w:r w:rsidR="00F06726" w:rsidRPr="00611B0D">
              <w:t xml:space="preserve">.  Monitor </w:t>
            </w:r>
            <w:r w:rsidR="004D0CD2">
              <w:t>log length</w:t>
            </w:r>
            <w:r w:rsidR="00F06726" w:rsidRPr="00611B0D">
              <w:t xml:space="preserve"> and adjust as required</w:t>
            </w:r>
          </w:p>
          <w:p w14:paraId="192D603C" w14:textId="77777777" w:rsidR="00592F66" w:rsidRPr="000D1C73" w:rsidRDefault="00592F66" w:rsidP="00491387"/>
        </w:tc>
        <w:tc>
          <w:tcPr>
            <w:tcW w:w="2239" w:type="dxa"/>
          </w:tcPr>
          <w:p w14:paraId="7CD18AAD" w14:textId="77777777" w:rsidR="00592F66" w:rsidRPr="00915E3E" w:rsidRDefault="00592F66" w:rsidP="00491387">
            <w:pPr>
              <w:rPr>
                <w:sz w:val="28"/>
                <w:szCs w:val="28"/>
              </w:rPr>
            </w:pPr>
          </w:p>
        </w:tc>
      </w:tr>
      <w:tr w:rsidR="00F06726" w:rsidRPr="00915E3E" w14:paraId="5E1E3445" w14:textId="77777777" w:rsidTr="00F06726">
        <w:trPr>
          <w:trHeight w:hRule="exact" w:val="718"/>
        </w:trPr>
        <w:tc>
          <w:tcPr>
            <w:tcW w:w="6941" w:type="dxa"/>
          </w:tcPr>
          <w:p w14:paraId="4F52FDE1" w14:textId="2E2863BD" w:rsidR="00F06726" w:rsidRPr="00611B0D" w:rsidRDefault="00F06726" w:rsidP="00F06726">
            <w:r w:rsidRPr="00611B0D">
              <w:t xml:space="preserve">4. Force drying of </w:t>
            </w:r>
            <w:r w:rsidR="004D0CD2">
              <w:t>logs</w:t>
            </w:r>
            <w:r w:rsidR="004D0CD2" w:rsidRPr="00611B0D">
              <w:t xml:space="preserve"> </w:t>
            </w:r>
            <w:r w:rsidRPr="00611B0D">
              <w:t>describe process</w:t>
            </w:r>
          </w:p>
          <w:p w14:paraId="3DE2734F" w14:textId="77777777" w:rsidR="00F06726" w:rsidRPr="00611B0D" w:rsidRDefault="00D739E8" w:rsidP="00F06726">
            <w:sdt>
              <w:sdtPr>
                <w:alias w:val="Force Dry Method"/>
                <w:tag w:val="Force Dry Method"/>
                <w:id w:val="-58177028"/>
                <w:placeholder>
                  <w:docPart w:val="74D311122C054E949582952A1C8CF949"/>
                </w:placeholder>
                <w:showingPlcHdr/>
                <w:comboBox>
                  <w:listItem w:value="Choose an item."/>
                  <w:listItem w:displayText="Kiln" w:value="Kiln"/>
                  <w:listItem w:displayText="Drying Floor" w:value="Drying Floor"/>
                  <w:listItem w:displayText="Other (please specify)" w:value="Other (please specify)"/>
                </w:comboBox>
              </w:sdtPr>
              <w:sdtEndPr/>
              <w:sdtContent>
                <w:r w:rsidR="00F06726" w:rsidRPr="00A83628">
                  <w:rPr>
                    <w:rStyle w:val="PlaceholderText"/>
                    <w:color w:val="7030A0"/>
                  </w:rPr>
                  <w:t>Choose an item.</w:t>
                </w:r>
              </w:sdtContent>
            </w:sdt>
          </w:p>
          <w:p w14:paraId="76AA2B48" w14:textId="77777777" w:rsidR="00F06726" w:rsidRDefault="00F06726" w:rsidP="00491387"/>
        </w:tc>
        <w:tc>
          <w:tcPr>
            <w:tcW w:w="2239" w:type="dxa"/>
          </w:tcPr>
          <w:p w14:paraId="794B7040" w14:textId="77777777" w:rsidR="00F06726" w:rsidRPr="00915E3E" w:rsidRDefault="00F06726" w:rsidP="00491387">
            <w:pPr>
              <w:rPr>
                <w:sz w:val="28"/>
                <w:szCs w:val="28"/>
              </w:rPr>
            </w:pPr>
          </w:p>
        </w:tc>
      </w:tr>
      <w:tr w:rsidR="00592F66" w14:paraId="49E1DE28" w14:textId="77777777" w:rsidTr="00491387">
        <w:trPr>
          <w:trHeight w:hRule="exact" w:val="570"/>
        </w:trPr>
        <w:tc>
          <w:tcPr>
            <w:tcW w:w="6941" w:type="dxa"/>
          </w:tcPr>
          <w:p w14:paraId="67A5E49B" w14:textId="6E3E4104" w:rsidR="00592F66" w:rsidRDefault="00F06726" w:rsidP="00491387">
            <w:r>
              <w:t>5</w:t>
            </w:r>
            <w:r w:rsidR="00592F66">
              <w:t xml:space="preserve">. </w:t>
            </w:r>
            <w:r>
              <w:t>Ensure store is maintained, dry and well ventilated. Monitor moisture content of product.</w:t>
            </w:r>
          </w:p>
        </w:tc>
        <w:tc>
          <w:tcPr>
            <w:tcW w:w="2239" w:type="dxa"/>
          </w:tcPr>
          <w:p w14:paraId="623FEFDD" w14:textId="77777777" w:rsidR="00592F66" w:rsidRDefault="00592F66" w:rsidP="00491387"/>
        </w:tc>
      </w:tr>
      <w:tr w:rsidR="00592F66" w14:paraId="5F5EC6CD" w14:textId="77777777" w:rsidTr="00FD6A0F">
        <w:trPr>
          <w:trHeight w:hRule="exact" w:val="1134"/>
        </w:trPr>
        <w:tc>
          <w:tcPr>
            <w:tcW w:w="6941" w:type="dxa"/>
          </w:tcPr>
          <w:p w14:paraId="79147B72" w14:textId="4B271B4E" w:rsidR="00592F66" w:rsidRDefault="00F06726" w:rsidP="00491387">
            <w:r>
              <w:t>6</w:t>
            </w:r>
            <w:r w:rsidR="00592F66" w:rsidRPr="002D5B04">
              <w:t xml:space="preserve">. </w:t>
            </w:r>
            <w:r w:rsidR="004D0CD2">
              <w:t>Where the fuel is sold in packaging e.g. bags/nets/</w:t>
            </w:r>
            <w:r w:rsidR="00592F66">
              <w:t xml:space="preserve"> 1m3bulkbag</w:t>
            </w:r>
            <w:r w:rsidR="004D0CD2">
              <w:t xml:space="preserve"> or sold by the vehicle load, the volume is confirmed through measurements and c</w:t>
            </w:r>
            <w:r w:rsidR="00592F66">
              <w:t>ompare</w:t>
            </w:r>
            <w:r w:rsidR="004D0CD2">
              <w:t>d</w:t>
            </w:r>
            <w:r w:rsidR="00592F66">
              <w:t xml:space="preserve"> with reference to</w:t>
            </w:r>
            <w:r w:rsidR="005F7291">
              <w:t xml:space="preserve"> </w:t>
            </w:r>
            <w:r w:rsidR="00592F66">
              <w:t xml:space="preserve">1m3 </w:t>
            </w:r>
            <w:r w:rsidR="004D0CD2">
              <w:t xml:space="preserve">sided box </w:t>
            </w:r>
            <w:r w:rsidR="00592F66">
              <w:t xml:space="preserve">to ensure </w:t>
            </w:r>
            <w:r w:rsidR="004D0CD2">
              <w:t>volume</w:t>
            </w:r>
            <w:r w:rsidR="00592F66">
              <w:t xml:space="preserve"> is standardised.</w:t>
            </w:r>
          </w:p>
        </w:tc>
        <w:tc>
          <w:tcPr>
            <w:tcW w:w="2239" w:type="dxa"/>
          </w:tcPr>
          <w:p w14:paraId="21D0B93B" w14:textId="77777777" w:rsidR="00592F66" w:rsidRDefault="00592F66" w:rsidP="00491387"/>
        </w:tc>
      </w:tr>
      <w:tr w:rsidR="00592F66" w14:paraId="016CD5CF" w14:textId="77777777" w:rsidTr="00F06726">
        <w:trPr>
          <w:trHeight w:hRule="exact" w:val="702"/>
        </w:trPr>
        <w:tc>
          <w:tcPr>
            <w:tcW w:w="6941" w:type="dxa"/>
          </w:tcPr>
          <w:p w14:paraId="55496DCA" w14:textId="77777777" w:rsidR="00F06726" w:rsidRDefault="00F06726" w:rsidP="00F06726">
            <w:r>
              <w:t>7</w:t>
            </w:r>
            <w:r w:rsidR="00592F66">
              <w:t xml:space="preserve">. </w:t>
            </w:r>
            <w:r>
              <w:t xml:space="preserve">Loading – Use correct volume/weight is monitored by </w:t>
            </w:r>
          </w:p>
          <w:p w14:paraId="51FD936B" w14:textId="7D05C16F" w:rsidR="00592F66" w:rsidRPr="002D5B04" w:rsidRDefault="00D739E8" w:rsidP="00F06726">
            <w:sdt>
              <w:sdtPr>
                <w:rPr>
                  <w:color w:val="FF0000"/>
                </w:rPr>
                <w:alias w:val="Volume/Weight"/>
                <w:tag w:val="Volume/Weight"/>
                <w:id w:val="1860857486"/>
                <w:placeholder>
                  <w:docPart w:val="F5673229A463445FB4D07CA3D6A178FA"/>
                </w:placeholder>
                <w:showingPlcHdr/>
                <w:comboBox>
                  <w:listItem w:value="Choose an item."/>
                  <w:listItem w:displayText="Bucket" w:value="Bucket"/>
                  <w:listItem w:displayText="Trailer Volume" w:value="Trailer Volume"/>
                  <w:listItem w:displayText="Weigh Bridge" w:value="Weigh Bridge"/>
                  <w:listItem w:displayText="Pallet" w:value="Pallet"/>
                  <w:listItem w:displayText="Other (Please specify)" w:value="Other (Please specify)"/>
                </w:comboBox>
              </w:sdtPr>
              <w:sdtEndPr/>
              <w:sdtContent>
                <w:r w:rsidR="00F06726" w:rsidRPr="00A83628">
                  <w:rPr>
                    <w:rStyle w:val="PlaceholderText"/>
                    <w:color w:val="7030A0"/>
                  </w:rPr>
                  <w:t>Choose an item.</w:t>
                </w:r>
              </w:sdtContent>
            </w:sdt>
          </w:p>
        </w:tc>
        <w:tc>
          <w:tcPr>
            <w:tcW w:w="2239" w:type="dxa"/>
          </w:tcPr>
          <w:p w14:paraId="080D4DC3" w14:textId="77777777" w:rsidR="00592F66" w:rsidRDefault="00592F66" w:rsidP="00491387"/>
        </w:tc>
      </w:tr>
      <w:tr w:rsidR="00592F66" w:rsidRPr="00915E3E" w14:paraId="13832FAD" w14:textId="77777777" w:rsidTr="00F06726">
        <w:trPr>
          <w:trHeight w:hRule="exact" w:val="854"/>
        </w:trPr>
        <w:tc>
          <w:tcPr>
            <w:tcW w:w="6941" w:type="dxa"/>
          </w:tcPr>
          <w:p w14:paraId="475320DE" w14:textId="61ED2BDF" w:rsidR="00592F66" w:rsidRPr="00915E3E" w:rsidRDefault="00F06726" w:rsidP="00491387">
            <w:r>
              <w:t>8</w:t>
            </w:r>
            <w:r w:rsidR="00592F66">
              <w:t xml:space="preserve">. </w:t>
            </w:r>
            <w:r>
              <w:t>Delivery – Check fuel quality and quantity against delivery note for products required, address and time and date of delivery. Final check of moisture content.</w:t>
            </w:r>
          </w:p>
        </w:tc>
        <w:tc>
          <w:tcPr>
            <w:tcW w:w="2239" w:type="dxa"/>
          </w:tcPr>
          <w:p w14:paraId="5B20C71B" w14:textId="77777777" w:rsidR="00592F66" w:rsidRPr="00915E3E" w:rsidRDefault="00592F66" w:rsidP="00491387"/>
        </w:tc>
      </w:tr>
      <w:bookmarkEnd w:id="10"/>
    </w:tbl>
    <w:p w14:paraId="413C7AF6" w14:textId="77777777" w:rsidR="00F06726" w:rsidRDefault="00F06726" w:rsidP="00592F66"/>
    <w:p w14:paraId="1C08B888" w14:textId="77777777" w:rsidR="00323096" w:rsidRDefault="00323096">
      <w:pPr>
        <w:spacing w:after="200" w:line="276" w:lineRule="auto"/>
        <w:rPr>
          <w:b/>
          <w:bCs/>
        </w:rPr>
      </w:pPr>
      <w:r>
        <w:rPr>
          <w:b/>
          <w:bCs/>
        </w:rPr>
        <w:br w:type="page"/>
      </w:r>
    </w:p>
    <w:p w14:paraId="7306ECA1" w14:textId="52BC4750" w:rsidR="00592F66" w:rsidRPr="00AC5A97" w:rsidRDefault="00592F66" w:rsidP="00592F66">
      <w:pPr>
        <w:rPr>
          <w:b/>
          <w:bCs/>
          <w:sz w:val="48"/>
          <w:szCs w:val="48"/>
          <w:highlight w:val="yellow"/>
        </w:rPr>
      </w:pPr>
      <w:r w:rsidRPr="00AC5A97">
        <w:rPr>
          <w:b/>
          <w:bCs/>
        </w:rPr>
        <w:lastRenderedPageBreak/>
        <w:t xml:space="preserve"> </w:t>
      </w:r>
      <w:r>
        <w:rPr>
          <w:b/>
          <w:bCs/>
          <w:sz w:val="48"/>
          <w:szCs w:val="48"/>
        </w:rPr>
        <w:t>3</w:t>
      </w:r>
      <w:r w:rsidRPr="00B4786A">
        <w:rPr>
          <w:b/>
          <w:bCs/>
          <w:sz w:val="48"/>
          <w:szCs w:val="48"/>
        </w:rPr>
        <w:t xml:space="preserve"> Critical Quality Control Points</w:t>
      </w:r>
      <w:r>
        <w:rPr>
          <w:b/>
          <w:bCs/>
          <w:sz w:val="48"/>
          <w:szCs w:val="48"/>
        </w:rPr>
        <w:t>- Firewood</w:t>
      </w:r>
    </w:p>
    <w:p w14:paraId="6BB0CC34" w14:textId="77777777" w:rsidR="00592F66" w:rsidRDefault="00592F66" w:rsidP="00592F66">
      <w:r w:rsidRPr="00DD5A4D">
        <w:t>To ensure that the products are being inspected to a set criteria.</w:t>
      </w:r>
    </w:p>
    <w:p w14:paraId="7896E07F" w14:textId="77777777" w:rsidR="00592F66" w:rsidRPr="00DD5A4D" w:rsidRDefault="00592F66" w:rsidP="00592F66">
      <w:pPr>
        <w:rPr>
          <w:i/>
          <w:iCs/>
        </w:rPr>
      </w:pPr>
      <w:r w:rsidRPr="004561E6">
        <w:rPr>
          <w:i/>
          <w:iCs/>
        </w:rPr>
        <w:t xml:space="preserve">NB – if your process differs from the below, please provide supplementary document outlining this.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567"/>
        <w:gridCol w:w="708"/>
      </w:tblGrid>
      <w:tr w:rsidR="00592F66" w:rsidRPr="00DD5A4D" w14:paraId="7A8036FC" w14:textId="77777777" w:rsidTr="00491387">
        <w:tc>
          <w:tcPr>
            <w:tcW w:w="7905" w:type="dxa"/>
          </w:tcPr>
          <w:p w14:paraId="4F2F60D8" w14:textId="77777777" w:rsidR="00592F66" w:rsidRPr="00DD5A4D" w:rsidRDefault="00592F66" w:rsidP="00491387">
            <w:pPr>
              <w:rPr>
                <w:rStyle w:val="Emphasis"/>
                <w:color w:val="auto"/>
              </w:rPr>
            </w:pPr>
            <w:r w:rsidRPr="00DD5A4D">
              <w:rPr>
                <w:rStyle w:val="Emphasis"/>
                <w:color w:val="auto"/>
              </w:rPr>
              <w:t>Procedure</w:t>
            </w:r>
          </w:p>
        </w:tc>
        <w:tc>
          <w:tcPr>
            <w:tcW w:w="1275" w:type="dxa"/>
            <w:gridSpan w:val="2"/>
          </w:tcPr>
          <w:p w14:paraId="67A33048" w14:textId="77777777" w:rsidR="00592F66" w:rsidRPr="00DD5A4D" w:rsidRDefault="00592F66" w:rsidP="00491387">
            <w:pPr>
              <w:rPr>
                <w:rStyle w:val="Emphasis"/>
                <w:color w:val="auto"/>
              </w:rPr>
            </w:pPr>
            <w:r w:rsidRPr="00DD5A4D">
              <w:rPr>
                <w:rStyle w:val="Emphasis"/>
                <w:color w:val="auto"/>
              </w:rPr>
              <w:t>Checklist</w:t>
            </w:r>
          </w:p>
        </w:tc>
      </w:tr>
      <w:tr w:rsidR="00592F66" w:rsidRPr="00B8260A" w14:paraId="17FF8619" w14:textId="77777777" w:rsidTr="00491387">
        <w:trPr>
          <w:trHeight w:hRule="exact" w:val="812"/>
        </w:trPr>
        <w:tc>
          <w:tcPr>
            <w:tcW w:w="7905" w:type="dxa"/>
          </w:tcPr>
          <w:p w14:paraId="23CA52EA" w14:textId="77777777" w:rsidR="00592F66" w:rsidRDefault="00592F66" w:rsidP="00491387">
            <w:r>
              <w:t>Raw material quality and species are checked on delivery against the checklist and the delivery note is signed as an acceptable delivery. Any rejected timber is marked/ quarantined or returned to the supplier</w:t>
            </w:r>
          </w:p>
        </w:tc>
        <w:tc>
          <w:tcPr>
            <w:tcW w:w="567" w:type="dxa"/>
          </w:tcPr>
          <w:p w14:paraId="23DBAE1B" w14:textId="77777777" w:rsidR="00592F66" w:rsidRPr="00915E3E" w:rsidRDefault="00592F66" w:rsidP="00491387">
            <w:r>
              <w:t>YES</w:t>
            </w:r>
          </w:p>
        </w:tc>
        <w:tc>
          <w:tcPr>
            <w:tcW w:w="708" w:type="dxa"/>
          </w:tcPr>
          <w:p w14:paraId="3DB30625" w14:textId="77777777" w:rsidR="00592F66" w:rsidRPr="00915E3E" w:rsidRDefault="00592F66" w:rsidP="00491387">
            <w:r>
              <w:t>NO</w:t>
            </w:r>
          </w:p>
        </w:tc>
      </w:tr>
      <w:tr w:rsidR="00592F66" w:rsidRPr="00B8260A" w14:paraId="4AA97389" w14:textId="77777777" w:rsidTr="00491387">
        <w:trPr>
          <w:trHeight w:hRule="exact" w:val="340"/>
        </w:trPr>
        <w:tc>
          <w:tcPr>
            <w:tcW w:w="7905" w:type="dxa"/>
          </w:tcPr>
          <w:p w14:paraId="40C81997" w14:textId="77777777" w:rsidR="00592F66" w:rsidRDefault="00592F66" w:rsidP="00491387">
            <w:r>
              <w:t xml:space="preserve">Pre-processing raw material is stacked on bearers </w:t>
            </w:r>
          </w:p>
        </w:tc>
        <w:tc>
          <w:tcPr>
            <w:tcW w:w="567" w:type="dxa"/>
          </w:tcPr>
          <w:p w14:paraId="578A8BA6" w14:textId="77777777" w:rsidR="00592F66" w:rsidDel="00FC589F" w:rsidRDefault="00592F66" w:rsidP="00491387">
            <w:r>
              <w:t>YES2</w:t>
            </w:r>
          </w:p>
        </w:tc>
        <w:tc>
          <w:tcPr>
            <w:tcW w:w="708" w:type="dxa"/>
          </w:tcPr>
          <w:p w14:paraId="791C3851" w14:textId="77777777" w:rsidR="00592F66" w:rsidDel="00FC589F" w:rsidRDefault="00592F66" w:rsidP="00491387">
            <w:r>
              <w:t>NO</w:t>
            </w:r>
          </w:p>
        </w:tc>
      </w:tr>
      <w:tr w:rsidR="00592F66" w:rsidRPr="000D1C73" w14:paraId="59817890" w14:textId="77777777" w:rsidTr="00491387">
        <w:trPr>
          <w:trHeight w:hRule="exact" w:val="369"/>
        </w:trPr>
        <w:tc>
          <w:tcPr>
            <w:tcW w:w="7905" w:type="dxa"/>
          </w:tcPr>
          <w:p w14:paraId="61C22F33" w14:textId="0E815899" w:rsidR="00592F66" w:rsidRPr="000D1C73" w:rsidRDefault="00F06726" w:rsidP="00491387">
            <w:r>
              <w:t>Identification of seasoned roundwood/ stock rotation</w:t>
            </w:r>
          </w:p>
        </w:tc>
        <w:tc>
          <w:tcPr>
            <w:tcW w:w="567" w:type="dxa"/>
          </w:tcPr>
          <w:p w14:paraId="7199AEF6" w14:textId="77777777" w:rsidR="00592F66" w:rsidRPr="00915E3E" w:rsidRDefault="00592F66" w:rsidP="00491387">
            <w:pPr>
              <w:rPr>
                <w:sz w:val="28"/>
                <w:szCs w:val="28"/>
              </w:rPr>
            </w:pPr>
            <w:r>
              <w:t>YES</w:t>
            </w:r>
          </w:p>
        </w:tc>
        <w:tc>
          <w:tcPr>
            <w:tcW w:w="708" w:type="dxa"/>
          </w:tcPr>
          <w:p w14:paraId="2FDA01BD" w14:textId="77777777" w:rsidR="00592F66" w:rsidRPr="00915E3E" w:rsidRDefault="00592F66" w:rsidP="00491387">
            <w:pPr>
              <w:rPr>
                <w:sz w:val="28"/>
                <w:szCs w:val="28"/>
              </w:rPr>
            </w:pPr>
            <w:r>
              <w:t>NO</w:t>
            </w:r>
          </w:p>
        </w:tc>
      </w:tr>
      <w:tr w:rsidR="00592F66" w:rsidRPr="000D1C73" w14:paraId="3D447A8C" w14:textId="77777777" w:rsidTr="00491387">
        <w:trPr>
          <w:trHeight w:hRule="exact" w:val="1126"/>
        </w:trPr>
        <w:tc>
          <w:tcPr>
            <w:tcW w:w="7905" w:type="dxa"/>
          </w:tcPr>
          <w:p w14:paraId="56FB2266" w14:textId="77777777" w:rsidR="00592F66" w:rsidRDefault="00592F66" w:rsidP="00491387">
            <w:r>
              <w:t>Seasoned – Processed timber is stored for seasoning</w:t>
            </w:r>
          </w:p>
          <w:p w14:paraId="7B638715" w14:textId="77777777" w:rsidR="00592F66" w:rsidRPr="00A3424A" w:rsidRDefault="00592F66" w:rsidP="00491387">
            <w:r w:rsidRPr="00A3424A">
              <w:t>Kiln Dried – Moisture content tested</w:t>
            </w:r>
          </w:p>
          <w:p w14:paraId="34421D47" w14:textId="77777777" w:rsidR="00592F66" w:rsidRPr="00A3424A" w:rsidRDefault="00592F66" w:rsidP="00491387">
            <w:r w:rsidRPr="00A3424A">
              <w:t>F</w:t>
            </w:r>
            <w:r>
              <w:t>inished – Moisture content tested</w:t>
            </w:r>
          </w:p>
          <w:p w14:paraId="6769EEF4" w14:textId="77777777" w:rsidR="00592F66" w:rsidRPr="00A3424A" w:rsidRDefault="00592F66" w:rsidP="00491387"/>
          <w:p w14:paraId="6600EF63" w14:textId="77777777" w:rsidR="00592F66" w:rsidRPr="00A3424A" w:rsidRDefault="00592F66" w:rsidP="00491387"/>
          <w:p w14:paraId="4CECA69E" w14:textId="77777777" w:rsidR="00592F66" w:rsidRPr="00A3424A" w:rsidRDefault="00592F66" w:rsidP="00491387"/>
        </w:tc>
        <w:tc>
          <w:tcPr>
            <w:tcW w:w="567" w:type="dxa"/>
          </w:tcPr>
          <w:p w14:paraId="2DC0ECB1" w14:textId="77777777" w:rsidR="00592F66" w:rsidRDefault="00592F66" w:rsidP="00491387">
            <w:r>
              <w:t>YES</w:t>
            </w:r>
          </w:p>
        </w:tc>
        <w:tc>
          <w:tcPr>
            <w:tcW w:w="708" w:type="dxa"/>
          </w:tcPr>
          <w:p w14:paraId="5D450E5A" w14:textId="77777777" w:rsidR="00592F66" w:rsidRDefault="00592F66" w:rsidP="00491387">
            <w:r>
              <w:t>NO</w:t>
            </w:r>
          </w:p>
        </w:tc>
      </w:tr>
      <w:tr w:rsidR="00F06726" w:rsidRPr="000D1C73" w14:paraId="02EA9E96" w14:textId="77777777" w:rsidTr="00F06726">
        <w:trPr>
          <w:trHeight w:hRule="exact" w:val="719"/>
        </w:trPr>
        <w:tc>
          <w:tcPr>
            <w:tcW w:w="7905" w:type="dxa"/>
          </w:tcPr>
          <w:p w14:paraId="4D9EE0D4" w14:textId="05BC9660" w:rsidR="00F06726" w:rsidRDefault="00F06726" w:rsidP="00F06726">
            <w:r>
              <w:t>Moisture content test of product.</w:t>
            </w:r>
          </w:p>
          <w:sdt>
            <w:sdtPr>
              <w:alias w:val="Moisture Check Method"/>
              <w:tag w:val="Moisture Check Method"/>
              <w:id w:val="-1264990792"/>
              <w:placeholder>
                <w:docPart w:val="16597A7F5D0F417C8C436049A26BFB9D"/>
              </w:placeholder>
              <w:showingPlcHdr/>
              <w:comboBox>
                <w:listItem w:value="Choose an item."/>
                <w:listItem w:displayText="Oven Test" w:value="Oven Test"/>
                <w:listItem w:displayText="Probe Meter" w:value="Probe Meter"/>
                <w:listItem w:displayText="Bucket Meter" w:value="Bucket Meter"/>
                <w:listItem w:displayText="Infra-Red " w:value="Infra-Red "/>
                <w:listItem w:displayText="Other (Please specify)" w:value="Other (Please specify)"/>
              </w:comboBox>
            </w:sdtPr>
            <w:sdtEndPr/>
            <w:sdtContent>
              <w:p w14:paraId="41C78351" w14:textId="63241448" w:rsidR="00F06726" w:rsidRDefault="00F06726" w:rsidP="00F06726">
                <w:r w:rsidRPr="00A83628">
                  <w:rPr>
                    <w:rStyle w:val="PlaceholderText"/>
                    <w:color w:val="7030A0"/>
                  </w:rPr>
                  <w:t>Choose an item.</w:t>
                </w:r>
              </w:p>
            </w:sdtContent>
          </w:sdt>
        </w:tc>
        <w:tc>
          <w:tcPr>
            <w:tcW w:w="567" w:type="dxa"/>
          </w:tcPr>
          <w:p w14:paraId="1E05A1C1" w14:textId="77777777" w:rsidR="00F06726" w:rsidRDefault="00F06726" w:rsidP="00491387"/>
        </w:tc>
        <w:tc>
          <w:tcPr>
            <w:tcW w:w="708" w:type="dxa"/>
          </w:tcPr>
          <w:p w14:paraId="591B2F18" w14:textId="77777777" w:rsidR="00F06726" w:rsidRDefault="00F06726" w:rsidP="00491387"/>
        </w:tc>
      </w:tr>
      <w:tr w:rsidR="00592F66" w:rsidRPr="000D1C73" w14:paraId="31F95B8D" w14:textId="77777777" w:rsidTr="00F06726">
        <w:trPr>
          <w:trHeight w:hRule="exact" w:val="857"/>
        </w:trPr>
        <w:tc>
          <w:tcPr>
            <w:tcW w:w="7905" w:type="dxa"/>
          </w:tcPr>
          <w:p w14:paraId="071E1D43" w14:textId="132D5492" w:rsidR="00592F66" w:rsidRDefault="00F06726" w:rsidP="00491387">
            <w:r>
              <w:t>Quantity and quality of product at point of sale is tested using the method and at the points identified on the manufacturing process controls (as per section 2 point 6 above)</w:t>
            </w:r>
          </w:p>
        </w:tc>
        <w:tc>
          <w:tcPr>
            <w:tcW w:w="567" w:type="dxa"/>
          </w:tcPr>
          <w:p w14:paraId="295542FF" w14:textId="77777777" w:rsidR="00592F66" w:rsidRDefault="00592F66" w:rsidP="00491387">
            <w:r>
              <w:t>YES</w:t>
            </w:r>
          </w:p>
        </w:tc>
        <w:tc>
          <w:tcPr>
            <w:tcW w:w="708" w:type="dxa"/>
          </w:tcPr>
          <w:p w14:paraId="46F7F831" w14:textId="77777777" w:rsidR="00592F66" w:rsidRDefault="00592F66" w:rsidP="00491387">
            <w:r>
              <w:t>NO</w:t>
            </w:r>
          </w:p>
        </w:tc>
      </w:tr>
      <w:tr w:rsidR="00592F66" w:rsidRPr="00B4786A" w14:paraId="50237AC7" w14:textId="77777777" w:rsidTr="00491387">
        <w:trPr>
          <w:trHeight w:hRule="exact" w:val="583"/>
        </w:trPr>
        <w:tc>
          <w:tcPr>
            <w:tcW w:w="7905" w:type="dxa"/>
          </w:tcPr>
          <w:p w14:paraId="4639EB57" w14:textId="28CD195C" w:rsidR="00592F66" w:rsidRPr="00B4786A" w:rsidRDefault="00F06726" w:rsidP="00491387">
            <w:r>
              <w:t>Contamination is kept to a minimum by checking the delivery vehicle and loading equipment</w:t>
            </w:r>
          </w:p>
        </w:tc>
        <w:tc>
          <w:tcPr>
            <w:tcW w:w="567" w:type="dxa"/>
          </w:tcPr>
          <w:p w14:paraId="37064E82" w14:textId="77777777" w:rsidR="00592F66" w:rsidRPr="00B4786A" w:rsidRDefault="00592F66" w:rsidP="00491387">
            <w:r w:rsidRPr="00B4786A">
              <w:t>YES</w:t>
            </w:r>
          </w:p>
        </w:tc>
        <w:tc>
          <w:tcPr>
            <w:tcW w:w="708" w:type="dxa"/>
          </w:tcPr>
          <w:p w14:paraId="07FEAC45" w14:textId="77777777" w:rsidR="00592F66" w:rsidRPr="00B4786A" w:rsidRDefault="00592F66" w:rsidP="00491387">
            <w:r w:rsidRPr="00B4786A">
              <w:t>NO</w:t>
            </w:r>
          </w:p>
        </w:tc>
      </w:tr>
      <w:tr w:rsidR="00592F66" w:rsidRPr="00B4786A" w14:paraId="7EE572E5" w14:textId="77777777" w:rsidTr="00491387">
        <w:trPr>
          <w:trHeight w:hRule="exact" w:val="565"/>
        </w:trPr>
        <w:tc>
          <w:tcPr>
            <w:tcW w:w="7905" w:type="dxa"/>
          </w:tcPr>
          <w:p w14:paraId="7BD36F3F" w14:textId="12214123" w:rsidR="00592F66" w:rsidRPr="00B4786A" w:rsidRDefault="00F06726" w:rsidP="00491387">
            <w:r>
              <w:t>All goods are inspected whenever it is handled and any sub-standard product is removed or segregated</w:t>
            </w:r>
          </w:p>
        </w:tc>
        <w:tc>
          <w:tcPr>
            <w:tcW w:w="567" w:type="dxa"/>
          </w:tcPr>
          <w:p w14:paraId="795FAD75" w14:textId="77777777" w:rsidR="00592F66" w:rsidRPr="00B4786A" w:rsidRDefault="00592F66" w:rsidP="00491387">
            <w:r w:rsidRPr="00B4786A">
              <w:t>YES</w:t>
            </w:r>
          </w:p>
        </w:tc>
        <w:tc>
          <w:tcPr>
            <w:tcW w:w="708" w:type="dxa"/>
          </w:tcPr>
          <w:p w14:paraId="668E5F28" w14:textId="77777777" w:rsidR="00592F66" w:rsidRPr="00B4786A" w:rsidRDefault="00592F66" w:rsidP="00491387">
            <w:r w:rsidRPr="00B4786A">
              <w:t>NO</w:t>
            </w:r>
          </w:p>
        </w:tc>
      </w:tr>
    </w:tbl>
    <w:p w14:paraId="4EF19C20" w14:textId="77777777" w:rsidR="00592F66" w:rsidRDefault="00592F66" w:rsidP="00592F66">
      <w:pPr>
        <w:spacing w:after="0"/>
      </w:pPr>
    </w:p>
    <w:p w14:paraId="33789877" w14:textId="159C0589" w:rsidR="00323096" w:rsidRDefault="00323096">
      <w:pPr>
        <w:spacing w:after="200" w:line="276" w:lineRule="auto"/>
      </w:pPr>
      <w:r>
        <w:br w:type="page"/>
      </w:r>
    </w:p>
    <w:p w14:paraId="25FF4A1F" w14:textId="77777777" w:rsidR="00592F66" w:rsidRPr="00B4786A" w:rsidRDefault="00592F66" w:rsidP="00592F66">
      <w:pPr>
        <w:spacing w:after="0"/>
        <w:rPr>
          <w:b/>
          <w:bCs/>
          <w:sz w:val="48"/>
          <w:szCs w:val="48"/>
        </w:rPr>
      </w:pPr>
      <w:r>
        <w:rPr>
          <w:b/>
          <w:bCs/>
          <w:sz w:val="48"/>
          <w:szCs w:val="48"/>
        </w:rPr>
        <w:lastRenderedPageBreak/>
        <w:t>4</w:t>
      </w:r>
      <w:r w:rsidRPr="00B4786A">
        <w:rPr>
          <w:b/>
          <w:bCs/>
          <w:sz w:val="48"/>
          <w:szCs w:val="48"/>
        </w:rPr>
        <w:t xml:space="preserve"> Documentation Requirements</w:t>
      </w:r>
      <w:r>
        <w:rPr>
          <w:b/>
          <w:bCs/>
          <w:sz w:val="48"/>
          <w:szCs w:val="48"/>
        </w:rPr>
        <w:t xml:space="preserve"> - Firewood</w:t>
      </w:r>
    </w:p>
    <w:p w14:paraId="4DCB6093" w14:textId="77777777" w:rsidR="00592F66" w:rsidRPr="00B4786A" w:rsidRDefault="00592F66" w:rsidP="00592F66">
      <w:pPr>
        <w:spacing w:after="0"/>
        <w:rPr>
          <w:b/>
          <w:bCs/>
        </w:rPr>
      </w:pPr>
    </w:p>
    <w:p w14:paraId="0E44D507" w14:textId="77777777" w:rsidR="00592F66" w:rsidRDefault="00592F66" w:rsidP="00592F66">
      <w:pPr>
        <w:spacing w:after="0"/>
        <w:rPr>
          <w:rFonts w:ascii="Calibri" w:hAnsi="Calibri" w:cs="Calibri"/>
        </w:rPr>
      </w:pPr>
      <w:r w:rsidRPr="00B4786A">
        <w:rPr>
          <w:rFonts w:ascii="Calibri" w:hAnsi="Calibri" w:cs="Calibri"/>
        </w:rPr>
        <w:t>The areas below must be documented in</w:t>
      </w:r>
      <w:r w:rsidRPr="00DD5A4D">
        <w:rPr>
          <w:rFonts w:ascii="Calibri" w:hAnsi="Calibri" w:cs="Calibri"/>
        </w:rPr>
        <w:t xml:space="preserve"> a formal written process which will be reviewed at the time of audit. If the answer to any of the below is ‘no’ – please provide equivalent documentation or explanation in separate document. </w:t>
      </w:r>
    </w:p>
    <w:p w14:paraId="01AD170F" w14:textId="77777777" w:rsidR="00592F66" w:rsidRPr="00DD5A4D" w:rsidRDefault="00592F66" w:rsidP="00592F66">
      <w:pPr>
        <w:spacing w:after="0"/>
        <w:rPr>
          <w:rFonts w:ascii="Calibri" w:hAnsi="Calibri" w:cs="Calibri"/>
        </w:rPr>
      </w:pPr>
    </w:p>
    <w:p w14:paraId="685A3FB0" w14:textId="77777777" w:rsidR="00592F66" w:rsidRPr="00DD5A4D" w:rsidRDefault="00592F66" w:rsidP="00592F66">
      <w:pPr>
        <w:spacing w:after="0"/>
        <w:rPr>
          <w:rFonts w:ascii="Calibri" w:hAnsi="Calibri" w:cs="Calibri"/>
        </w:rPr>
      </w:pPr>
      <w:r w:rsidRPr="00DD5A4D">
        <w:rPr>
          <w:rFonts w:ascii="Calibri" w:hAnsi="Calibri" w:cs="Calibri"/>
        </w:rPr>
        <w:t xml:space="preserve">Woodsure has prepared templates </w:t>
      </w:r>
      <w:r>
        <w:rPr>
          <w:rFonts w:ascii="Calibri" w:hAnsi="Calibri" w:cs="Calibri"/>
        </w:rPr>
        <w:t xml:space="preserve">on the next page to assist with this. </w:t>
      </w:r>
    </w:p>
    <w:p w14:paraId="694A2757" w14:textId="77777777" w:rsidR="00592F66" w:rsidRDefault="00592F66" w:rsidP="00592F66">
      <w:pPr>
        <w:spacing w:after="0"/>
        <w:rPr>
          <w:rFonts w:ascii="Calibri" w:hAnsi="Calibri" w:cs="Calibri"/>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567"/>
        <w:gridCol w:w="708"/>
      </w:tblGrid>
      <w:tr w:rsidR="00173D1E" w:rsidRPr="00B8260A" w14:paraId="3798C23A" w14:textId="77777777" w:rsidTr="00247D7C">
        <w:trPr>
          <w:trHeight w:hRule="exact" w:val="673"/>
        </w:trPr>
        <w:tc>
          <w:tcPr>
            <w:tcW w:w="7905" w:type="dxa"/>
          </w:tcPr>
          <w:p w14:paraId="3BF71293" w14:textId="40FB51FE" w:rsidR="00173D1E" w:rsidRPr="00A83628" w:rsidRDefault="00173D1E" w:rsidP="00247D7C">
            <w:bookmarkStart w:id="11" w:name="_Hlk153790311"/>
            <w:r w:rsidRPr="00A83628">
              <w:t xml:space="preserve">5.1 The purchase agreement with our supplier(s) shall include evidence of legality and sustainability, the raw material is suitable for the fuel and fuel process. </w:t>
            </w:r>
          </w:p>
          <w:p w14:paraId="1090767C" w14:textId="77777777" w:rsidR="00173D1E" w:rsidRPr="00A83628" w:rsidRDefault="00173D1E" w:rsidP="00247D7C">
            <w:pPr>
              <w:rPr>
                <w:b/>
              </w:rPr>
            </w:pPr>
            <w:r w:rsidRPr="00A83628">
              <w:t xml:space="preserve">(approved </w:t>
            </w:r>
            <w:proofErr w:type="spellStart"/>
            <w:r w:rsidRPr="00A83628">
              <w:t>su</w:t>
            </w:r>
            <w:proofErr w:type="spellEnd"/>
          </w:p>
        </w:tc>
        <w:tc>
          <w:tcPr>
            <w:tcW w:w="567" w:type="dxa"/>
          </w:tcPr>
          <w:p w14:paraId="111E27CD" w14:textId="77777777" w:rsidR="00173D1E" w:rsidRPr="00B8260A" w:rsidRDefault="00173D1E" w:rsidP="00247D7C">
            <w:pPr>
              <w:rPr>
                <w:b/>
              </w:rPr>
            </w:pPr>
            <w:r w:rsidRPr="00112D8B">
              <w:rPr>
                <w:bCs/>
              </w:rPr>
              <w:t>YES</w:t>
            </w:r>
          </w:p>
        </w:tc>
        <w:tc>
          <w:tcPr>
            <w:tcW w:w="708" w:type="dxa"/>
          </w:tcPr>
          <w:p w14:paraId="4CE99227" w14:textId="77777777" w:rsidR="00173D1E" w:rsidRPr="00B8260A" w:rsidRDefault="00173D1E" w:rsidP="00247D7C">
            <w:pPr>
              <w:rPr>
                <w:b/>
              </w:rPr>
            </w:pPr>
            <w:r w:rsidRPr="00112D8B">
              <w:rPr>
                <w:bCs/>
              </w:rPr>
              <w:t>NO</w:t>
            </w:r>
          </w:p>
        </w:tc>
      </w:tr>
      <w:tr w:rsidR="00173D1E" w:rsidRPr="00B8260A" w14:paraId="4F106DF5" w14:textId="77777777" w:rsidTr="00247D7C">
        <w:trPr>
          <w:trHeight w:hRule="exact" w:val="856"/>
        </w:trPr>
        <w:tc>
          <w:tcPr>
            <w:tcW w:w="7905" w:type="dxa"/>
          </w:tcPr>
          <w:p w14:paraId="7A5FFFA9" w14:textId="47B9E949" w:rsidR="00173D1E" w:rsidRPr="00A83628" w:rsidRDefault="00173D1E" w:rsidP="00247D7C">
            <w:r w:rsidRPr="00A83628">
              <w:t xml:space="preserve">5.2 I confirm that we have the necessary equipment to demonstrate the fuel quality. Checks are performed to ensure the equipment is working </w:t>
            </w:r>
            <w:r w:rsidR="00D81562" w:rsidRPr="00A83628">
              <w:t>e.g.</w:t>
            </w:r>
            <w:r w:rsidRPr="00A83628">
              <w:t xml:space="preserve"> one pin meter test alongside another or against an oven test. </w:t>
            </w:r>
          </w:p>
        </w:tc>
        <w:tc>
          <w:tcPr>
            <w:tcW w:w="567" w:type="dxa"/>
          </w:tcPr>
          <w:p w14:paraId="4FDFF95E" w14:textId="77777777" w:rsidR="00173D1E" w:rsidRPr="00112D8B" w:rsidRDefault="00173D1E" w:rsidP="00247D7C">
            <w:pPr>
              <w:rPr>
                <w:bCs/>
              </w:rPr>
            </w:pPr>
            <w:r w:rsidRPr="00112D8B">
              <w:rPr>
                <w:bCs/>
              </w:rPr>
              <w:t>YES</w:t>
            </w:r>
          </w:p>
        </w:tc>
        <w:tc>
          <w:tcPr>
            <w:tcW w:w="708" w:type="dxa"/>
          </w:tcPr>
          <w:p w14:paraId="5E6E7878" w14:textId="77777777" w:rsidR="00173D1E" w:rsidRPr="00112D8B" w:rsidRDefault="00173D1E" w:rsidP="00247D7C">
            <w:pPr>
              <w:rPr>
                <w:bCs/>
              </w:rPr>
            </w:pPr>
            <w:r w:rsidRPr="00112D8B">
              <w:rPr>
                <w:bCs/>
              </w:rPr>
              <w:t>NO</w:t>
            </w:r>
          </w:p>
        </w:tc>
      </w:tr>
      <w:tr w:rsidR="00173D1E" w:rsidRPr="00B8260A" w14:paraId="2B2C9D1D" w14:textId="77777777" w:rsidTr="00247D7C">
        <w:trPr>
          <w:trHeight w:hRule="exact" w:val="708"/>
        </w:trPr>
        <w:tc>
          <w:tcPr>
            <w:tcW w:w="7905" w:type="dxa"/>
          </w:tcPr>
          <w:p w14:paraId="44572C17" w14:textId="77777777" w:rsidR="00173D1E" w:rsidRPr="00A83628" w:rsidRDefault="00173D1E" w:rsidP="00247D7C">
            <w:r w:rsidRPr="00A83628">
              <w:t xml:space="preserve">5.3 It can be demonstrated that all employees/operatives are trained and competent to operate any machinery and control product quality. </w:t>
            </w:r>
          </w:p>
          <w:p w14:paraId="5F435142" w14:textId="77777777" w:rsidR="00173D1E" w:rsidRPr="00A83628" w:rsidRDefault="00173D1E" w:rsidP="00247D7C"/>
        </w:tc>
        <w:tc>
          <w:tcPr>
            <w:tcW w:w="567" w:type="dxa"/>
          </w:tcPr>
          <w:p w14:paraId="34914830" w14:textId="77777777" w:rsidR="00173D1E" w:rsidRPr="00112D8B" w:rsidRDefault="00173D1E" w:rsidP="00247D7C">
            <w:pPr>
              <w:rPr>
                <w:bCs/>
              </w:rPr>
            </w:pPr>
            <w:r w:rsidRPr="00112D8B">
              <w:rPr>
                <w:bCs/>
              </w:rPr>
              <w:t>YES</w:t>
            </w:r>
          </w:p>
        </w:tc>
        <w:tc>
          <w:tcPr>
            <w:tcW w:w="708" w:type="dxa"/>
          </w:tcPr>
          <w:p w14:paraId="448B32E7" w14:textId="77777777" w:rsidR="00173D1E" w:rsidRPr="00112D8B" w:rsidRDefault="00173D1E" w:rsidP="00247D7C">
            <w:pPr>
              <w:rPr>
                <w:bCs/>
              </w:rPr>
            </w:pPr>
            <w:r w:rsidRPr="00112D8B">
              <w:rPr>
                <w:bCs/>
              </w:rPr>
              <w:t>NO</w:t>
            </w:r>
          </w:p>
        </w:tc>
      </w:tr>
      <w:tr w:rsidR="00173D1E" w:rsidRPr="00B8260A" w14:paraId="0325435B" w14:textId="77777777" w:rsidTr="00247D7C">
        <w:trPr>
          <w:trHeight w:hRule="exact" w:val="856"/>
        </w:trPr>
        <w:tc>
          <w:tcPr>
            <w:tcW w:w="7905" w:type="dxa"/>
          </w:tcPr>
          <w:p w14:paraId="6994292A" w14:textId="77777777" w:rsidR="00173D1E" w:rsidRDefault="00173D1E" w:rsidP="00247D7C">
            <w:r>
              <w:t xml:space="preserve">5.4 </w:t>
            </w:r>
            <w:r w:rsidRPr="00874E6B">
              <w:t>I confirm that we have a formal document</w:t>
            </w:r>
            <w:r>
              <w:t xml:space="preserve">ed process for handling and recording complaints </w:t>
            </w:r>
            <w:r w:rsidRPr="00874E6B">
              <w:t>which will be made available for Woodsure administration/Woodsure auditor to review.</w:t>
            </w:r>
          </w:p>
        </w:tc>
        <w:tc>
          <w:tcPr>
            <w:tcW w:w="567" w:type="dxa"/>
          </w:tcPr>
          <w:p w14:paraId="73FC22F8" w14:textId="77777777" w:rsidR="00173D1E" w:rsidRPr="00112D8B" w:rsidRDefault="00173D1E" w:rsidP="00247D7C">
            <w:pPr>
              <w:rPr>
                <w:bCs/>
              </w:rPr>
            </w:pPr>
            <w:r w:rsidRPr="00112D8B">
              <w:rPr>
                <w:bCs/>
              </w:rPr>
              <w:t>YES</w:t>
            </w:r>
          </w:p>
        </w:tc>
        <w:tc>
          <w:tcPr>
            <w:tcW w:w="708" w:type="dxa"/>
          </w:tcPr>
          <w:p w14:paraId="2AD687D2" w14:textId="77777777" w:rsidR="00173D1E" w:rsidRPr="00112D8B" w:rsidRDefault="00173D1E" w:rsidP="00247D7C">
            <w:pPr>
              <w:rPr>
                <w:bCs/>
              </w:rPr>
            </w:pPr>
            <w:r w:rsidRPr="00112D8B">
              <w:rPr>
                <w:bCs/>
              </w:rPr>
              <w:t>NO</w:t>
            </w:r>
          </w:p>
        </w:tc>
      </w:tr>
      <w:tr w:rsidR="00173D1E" w:rsidRPr="00B8260A" w14:paraId="223EAF01" w14:textId="77777777" w:rsidTr="00247D7C">
        <w:trPr>
          <w:trHeight w:hRule="exact" w:val="702"/>
        </w:trPr>
        <w:tc>
          <w:tcPr>
            <w:tcW w:w="7905" w:type="dxa"/>
          </w:tcPr>
          <w:p w14:paraId="4795B926" w14:textId="625C1DBE" w:rsidR="00173D1E" w:rsidRPr="00A83628" w:rsidRDefault="00173D1E" w:rsidP="00247D7C">
            <w:r w:rsidRPr="00A83628">
              <w:t xml:space="preserve">5.5 Our site is laid out so that we can recognise different quality of products and segregate </w:t>
            </w:r>
            <w:r w:rsidR="00D81562" w:rsidRPr="00A83628">
              <w:t>non-conforming</w:t>
            </w:r>
            <w:r w:rsidRPr="00A83628">
              <w:t xml:space="preserve"> product or raw materials. </w:t>
            </w:r>
          </w:p>
        </w:tc>
        <w:tc>
          <w:tcPr>
            <w:tcW w:w="567" w:type="dxa"/>
          </w:tcPr>
          <w:p w14:paraId="55ECBE66" w14:textId="77777777" w:rsidR="00173D1E" w:rsidRPr="00112D8B" w:rsidRDefault="00173D1E" w:rsidP="00247D7C">
            <w:pPr>
              <w:rPr>
                <w:bCs/>
              </w:rPr>
            </w:pPr>
            <w:r w:rsidRPr="00112D8B">
              <w:rPr>
                <w:bCs/>
              </w:rPr>
              <w:t>YES</w:t>
            </w:r>
          </w:p>
        </w:tc>
        <w:tc>
          <w:tcPr>
            <w:tcW w:w="708" w:type="dxa"/>
          </w:tcPr>
          <w:p w14:paraId="7651267E" w14:textId="77777777" w:rsidR="00173D1E" w:rsidRPr="00112D8B" w:rsidRDefault="00173D1E" w:rsidP="00247D7C">
            <w:pPr>
              <w:rPr>
                <w:bCs/>
              </w:rPr>
            </w:pPr>
            <w:r w:rsidRPr="00112D8B">
              <w:rPr>
                <w:bCs/>
              </w:rPr>
              <w:t>NO</w:t>
            </w:r>
          </w:p>
        </w:tc>
      </w:tr>
      <w:tr w:rsidR="00173D1E" w:rsidRPr="00B8260A" w14:paraId="6AFD4068" w14:textId="77777777" w:rsidTr="00247D7C">
        <w:trPr>
          <w:trHeight w:hRule="exact" w:val="712"/>
        </w:trPr>
        <w:tc>
          <w:tcPr>
            <w:tcW w:w="7905" w:type="dxa"/>
          </w:tcPr>
          <w:p w14:paraId="59CC7D52" w14:textId="77777777" w:rsidR="00173D1E" w:rsidRPr="00A83628" w:rsidRDefault="00173D1E" w:rsidP="00247D7C">
            <w:r w:rsidRPr="00A83628">
              <w:t xml:space="preserve">5.6 It is clear to my customer what products I sell and which are certified through Woodsure schemes. </w:t>
            </w:r>
          </w:p>
        </w:tc>
        <w:tc>
          <w:tcPr>
            <w:tcW w:w="567" w:type="dxa"/>
          </w:tcPr>
          <w:p w14:paraId="14F0A954" w14:textId="77777777" w:rsidR="00173D1E" w:rsidRPr="00112D8B" w:rsidRDefault="00173D1E" w:rsidP="00247D7C">
            <w:pPr>
              <w:rPr>
                <w:bCs/>
              </w:rPr>
            </w:pPr>
            <w:r w:rsidRPr="00112D8B">
              <w:rPr>
                <w:bCs/>
              </w:rPr>
              <w:t>YES</w:t>
            </w:r>
          </w:p>
        </w:tc>
        <w:tc>
          <w:tcPr>
            <w:tcW w:w="708" w:type="dxa"/>
          </w:tcPr>
          <w:p w14:paraId="6F9CBCA0" w14:textId="77777777" w:rsidR="00173D1E" w:rsidRPr="00112D8B" w:rsidRDefault="00173D1E" w:rsidP="00247D7C">
            <w:pPr>
              <w:rPr>
                <w:bCs/>
              </w:rPr>
            </w:pPr>
            <w:r w:rsidRPr="00112D8B">
              <w:rPr>
                <w:bCs/>
              </w:rPr>
              <w:t>NO</w:t>
            </w:r>
          </w:p>
        </w:tc>
      </w:tr>
      <w:tr w:rsidR="00173D1E" w:rsidRPr="00B8260A" w14:paraId="178A7905" w14:textId="77777777" w:rsidTr="00247D7C">
        <w:trPr>
          <w:trHeight w:hRule="exact" w:val="709"/>
        </w:trPr>
        <w:tc>
          <w:tcPr>
            <w:tcW w:w="7905" w:type="dxa"/>
          </w:tcPr>
          <w:p w14:paraId="109CC068" w14:textId="77777777" w:rsidR="00173D1E" w:rsidRPr="00A83628" w:rsidRDefault="00173D1E" w:rsidP="00247D7C">
            <w:r w:rsidRPr="00A83628">
              <w:t xml:space="preserve">5.7 I confirm that we can demonstrate our customers order requirements (size specification moisture content etc) </w:t>
            </w:r>
          </w:p>
        </w:tc>
        <w:tc>
          <w:tcPr>
            <w:tcW w:w="567" w:type="dxa"/>
          </w:tcPr>
          <w:p w14:paraId="688E1B8A" w14:textId="77777777" w:rsidR="00173D1E" w:rsidRPr="00112D8B" w:rsidRDefault="00173D1E" w:rsidP="00247D7C">
            <w:pPr>
              <w:rPr>
                <w:bCs/>
              </w:rPr>
            </w:pPr>
            <w:r w:rsidRPr="00112D8B">
              <w:rPr>
                <w:bCs/>
              </w:rPr>
              <w:t>YES</w:t>
            </w:r>
          </w:p>
        </w:tc>
        <w:tc>
          <w:tcPr>
            <w:tcW w:w="708" w:type="dxa"/>
          </w:tcPr>
          <w:p w14:paraId="2EC35B18" w14:textId="77777777" w:rsidR="00173D1E" w:rsidRPr="00112D8B" w:rsidRDefault="00173D1E" w:rsidP="00247D7C">
            <w:pPr>
              <w:rPr>
                <w:bCs/>
              </w:rPr>
            </w:pPr>
            <w:r w:rsidRPr="00112D8B">
              <w:rPr>
                <w:bCs/>
              </w:rPr>
              <w:t>NO</w:t>
            </w:r>
          </w:p>
        </w:tc>
      </w:tr>
      <w:bookmarkEnd w:id="11"/>
    </w:tbl>
    <w:p w14:paraId="72508C2E" w14:textId="77777777" w:rsidR="00A238E3" w:rsidRDefault="00A238E3" w:rsidP="00A238E3">
      <w:pPr>
        <w:spacing w:after="1560" w:line="276" w:lineRule="auto"/>
        <w:rPr>
          <w:i/>
          <w:iCs/>
        </w:rPr>
      </w:pPr>
    </w:p>
    <w:p w14:paraId="45C0944C" w14:textId="3EAB03A4" w:rsidR="00173D1E" w:rsidRPr="00A83628" w:rsidRDefault="00A238E3" w:rsidP="00A238E3">
      <w:pPr>
        <w:spacing w:after="200" w:line="276" w:lineRule="auto"/>
        <w:rPr>
          <w:i/>
          <w:iCs/>
        </w:rPr>
      </w:pPr>
      <w:r>
        <w:rPr>
          <w:i/>
          <w:iCs/>
        </w:rPr>
        <w:t>*</w:t>
      </w:r>
      <w:r w:rsidR="00173D1E" w:rsidRPr="00A83628">
        <w:rPr>
          <w:i/>
          <w:iCs/>
        </w:rPr>
        <w:t xml:space="preserve">End of </w:t>
      </w:r>
      <w:r w:rsidR="00173D1E">
        <w:rPr>
          <w:i/>
          <w:iCs/>
        </w:rPr>
        <w:t>Firewood</w:t>
      </w:r>
      <w:r w:rsidR="00173D1E" w:rsidRPr="00A83628">
        <w:rPr>
          <w:i/>
          <w:iCs/>
        </w:rPr>
        <w:t xml:space="preserve"> section*</w:t>
      </w:r>
    </w:p>
    <w:p w14:paraId="54CFDD86" w14:textId="77777777" w:rsidR="00592F66" w:rsidRDefault="00592F66" w:rsidP="0018369D"/>
    <w:p w14:paraId="74DD15F8" w14:textId="77777777" w:rsidR="00E60F95" w:rsidRDefault="00E60F95" w:rsidP="0018369D"/>
    <w:p w14:paraId="131CDA5D" w14:textId="77777777" w:rsidR="00E60F95" w:rsidRDefault="00E60F95" w:rsidP="0018369D"/>
    <w:p w14:paraId="56615B68" w14:textId="77777777" w:rsidR="00E60F95" w:rsidRDefault="00E60F95" w:rsidP="0018369D"/>
    <w:p w14:paraId="6F446B6C" w14:textId="77777777" w:rsidR="00E60F95" w:rsidRDefault="00E60F95" w:rsidP="0018369D"/>
    <w:p w14:paraId="3934096D" w14:textId="77777777" w:rsidR="00E60F95" w:rsidRDefault="00E60F95" w:rsidP="0018369D"/>
    <w:p w14:paraId="259C5DB0" w14:textId="77777777" w:rsidR="00E60F95" w:rsidRDefault="00E60F95" w:rsidP="0018369D"/>
    <w:p w14:paraId="6D94297B" w14:textId="77777777" w:rsidR="00E60F95" w:rsidRDefault="00E60F95" w:rsidP="0018369D"/>
    <w:p w14:paraId="6F79A5A2" w14:textId="36232090" w:rsidR="002955AA" w:rsidRDefault="002955AA">
      <w:pPr>
        <w:spacing w:after="200" w:line="276" w:lineRule="auto"/>
      </w:pPr>
      <w:r>
        <w:br w:type="page"/>
      </w:r>
    </w:p>
    <w:p w14:paraId="567B0FB4" w14:textId="699CB355" w:rsidR="00E05CEB" w:rsidRPr="00FD6A0F" w:rsidRDefault="00252EAB" w:rsidP="00E60F95">
      <w:pPr>
        <w:pStyle w:val="Heading1"/>
        <w:numPr>
          <w:ilvl w:val="0"/>
          <w:numId w:val="24"/>
        </w:numPr>
        <w:rPr>
          <w:color w:val="auto"/>
        </w:rPr>
      </w:pPr>
      <w:bookmarkStart w:id="12" w:name="_Hlk149908360"/>
      <w:bookmarkStart w:id="13" w:name="_Hlk149908123"/>
      <w:bookmarkStart w:id="14" w:name="_Toc150762303"/>
      <w:r w:rsidRPr="00FD6A0F">
        <w:rPr>
          <w:color w:val="auto"/>
        </w:rPr>
        <w:lastRenderedPageBreak/>
        <w:t>Product Lines Definition</w:t>
      </w:r>
      <w:bookmarkEnd w:id="12"/>
      <w:bookmarkEnd w:id="13"/>
      <w:bookmarkEnd w:id="14"/>
      <w:r w:rsidR="00181ED8" w:rsidRPr="00FD6A0F">
        <w:rPr>
          <w:color w:val="auto"/>
        </w:rPr>
        <w:t>-Briquettes</w:t>
      </w:r>
    </w:p>
    <w:p w14:paraId="2C6F51C6" w14:textId="77777777" w:rsidR="00FB1214" w:rsidRPr="00FD6A0F" w:rsidRDefault="00FB1214" w:rsidP="005A6DF4">
      <w:pPr>
        <w:rPr>
          <w:rStyle w:val="Emphasis"/>
          <w:color w:val="auto"/>
        </w:rPr>
      </w:pPr>
    </w:p>
    <w:p w14:paraId="7E72A149" w14:textId="609E1A99" w:rsidR="00FB1214" w:rsidRPr="00FD6A0F" w:rsidRDefault="00FB1214" w:rsidP="005A6DF4">
      <w:pPr>
        <w:rPr>
          <w:rStyle w:val="Emphasis"/>
          <w:color w:val="auto"/>
        </w:rPr>
      </w:pPr>
      <w:r w:rsidRPr="00FD6A0F">
        <w:rPr>
          <w:rStyle w:val="Emphasis"/>
          <w:color w:val="auto"/>
        </w:rPr>
        <w:t xml:space="preserve">Set of characteristics for each product offered for sale. Please complete the below for each product in the Woodsure scheme.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567"/>
        <w:gridCol w:w="284"/>
        <w:gridCol w:w="141"/>
        <w:gridCol w:w="510"/>
        <w:gridCol w:w="57"/>
        <w:gridCol w:w="284"/>
        <w:gridCol w:w="425"/>
        <w:gridCol w:w="709"/>
        <w:gridCol w:w="850"/>
        <w:gridCol w:w="284"/>
        <w:gridCol w:w="396"/>
      </w:tblGrid>
      <w:tr w:rsidR="00FD6A0F" w:rsidRPr="00FD6A0F" w14:paraId="44EAA9EA" w14:textId="77777777" w:rsidTr="00183330">
        <w:trPr>
          <w:trHeight w:hRule="exact" w:val="285"/>
        </w:trPr>
        <w:tc>
          <w:tcPr>
            <w:tcW w:w="9180" w:type="dxa"/>
            <w:gridSpan w:val="12"/>
          </w:tcPr>
          <w:p w14:paraId="6D64890D" w14:textId="7615A37E" w:rsidR="00FB1214" w:rsidRPr="00FD6A0F" w:rsidRDefault="00FB1214" w:rsidP="00D012CC">
            <w:bookmarkStart w:id="15" w:name="_Hlk150953307"/>
            <w:bookmarkStart w:id="16" w:name="_Hlk151376842"/>
            <w:r w:rsidRPr="00FD6A0F">
              <w:t>Product Line Description</w:t>
            </w:r>
          </w:p>
        </w:tc>
      </w:tr>
      <w:tr w:rsidR="00FD6A0F" w:rsidRPr="00FD6A0F" w14:paraId="5A0C6576" w14:textId="77777777" w:rsidTr="00D5509F">
        <w:trPr>
          <w:trHeight w:val="330"/>
        </w:trPr>
        <w:tc>
          <w:tcPr>
            <w:tcW w:w="4673" w:type="dxa"/>
            <w:vMerge w:val="restart"/>
          </w:tcPr>
          <w:p w14:paraId="798548F3" w14:textId="39532EE5" w:rsidR="00F208B9" w:rsidRPr="00FD6A0F" w:rsidRDefault="00F208B9" w:rsidP="00D012CC">
            <w:r w:rsidRPr="00FD6A0F">
              <w:t>Sales Unit volume &amp; Dimensions</w:t>
            </w:r>
          </w:p>
        </w:tc>
        <w:tc>
          <w:tcPr>
            <w:tcW w:w="4507" w:type="dxa"/>
            <w:gridSpan w:val="11"/>
          </w:tcPr>
          <w:p w14:paraId="094C9568" w14:textId="5CD4A2B9" w:rsidR="00F208B9" w:rsidRPr="00FD6A0F" w:rsidRDefault="00F208B9" w:rsidP="00D012CC"/>
        </w:tc>
      </w:tr>
      <w:tr w:rsidR="00FD6A0F" w:rsidRPr="00FD6A0F" w14:paraId="5E8F76D1" w14:textId="77777777" w:rsidTr="00655080">
        <w:trPr>
          <w:trHeight w:hRule="exact" w:val="330"/>
        </w:trPr>
        <w:tc>
          <w:tcPr>
            <w:tcW w:w="4673" w:type="dxa"/>
            <w:vMerge/>
          </w:tcPr>
          <w:p w14:paraId="1CFC4A94" w14:textId="77777777" w:rsidR="00F208B9" w:rsidRPr="00FD6A0F" w:rsidRDefault="00F208B9" w:rsidP="00D012CC"/>
        </w:tc>
        <w:tc>
          <w:tcPr>
            <w:tcW w:w="851" w:type="dxa"/>
            <w:gridSpan w:val="2"/>
          </w:tcPr>
          <w:p w14:paraId="0B374286" w14:textId="7AFAE1B7" w:rsidR="00F208B9" w:rsidRPr="00FD6A0F" w:rsidRDefault="00F208B9" w:rsidP="00D012CC">
            <w:r w:rsidRPr="00FD6A0F">
              <w:t>Length</w:t>
            </w:r>
          </w:p>
        </w:tc>
        <w:tc>
          <w:tcPr>
            <w:tcW w:w="651" w:type="dxa"/>
            <w:gridSpan w:val="2"/>
          </w:tcPr>
          <w:p w14:paraId="61FFC3E1" w14:textId="77777777" w:rsidR="00F208B9" w:rsidRPr="00FD6A0F" w:rsidRDefault="00F208B9" w:rsidP="00D012CC"/>
        </w:tc>
        <w:tc>
          <w:tcPr>
            <w:tcW w:w="766" w:type="dxa"/>
            <w:gridSpan w:val="3"/>
          </w:tcPr>
          <w:p w14:paraId="2C0A72BB" w14:textId="06CE214C" w:rsidR="00F208B9" w:rsidRPr="00FD6A0F" w:rsidRDefault="00F208B9" w:rsidP="00D012CC">
            <w:r w:rsidRPr="00FD6A0F">
              <w:t>Width</w:t>
            </w:r>
          </w:p>
        </w:tc>
        <w:tc>
          <w:tcPr>
            <w:tcW w:w="709" w:type="dxa"/>
          </w:tcPr>
          <w:p w14:paraId="27E045F4" w14:textId="77777777" w:rsidR="00F208B9" w:rsidRPr="00FD6A0F" w:rsidRDefault="00F208B9" w:rsidP="00D012CC"/>
        </w:tc>
        <w:tc>
          <w:tcPr>
            <w:tcW w:w="850" w:type="dxa"/>
          </w:tcPr>
          <w:p w14:paraId="61E86932" w14:textId="51734456" w:rsidR="00F208B9" w:rsidRPr="00FD6A0F" w:rsidRDefault="00F208B9" w:rsidP="00D012CC">
            <w:r w:rsidRPr="00FD6A0F">
              <w:t>Height</w:t>
            </w:r>
          </w:p>
        </w:tc>
        <w:tc>
          <w:tcPr>
            <w:tcW w:w="680" w:type="dxa"/>
            <w:gridSpan w:val="2"/>
          </w:tcPr>
          <w:p w14:paraId="15C5C125" w14:textId="01829FC0" w:rsidR="00F208B9" w:rsidRPr="00FD6A0F" w:rsidRDefault="00F208B9" w:rsidP="00D012CC"/>
        </w:tc>
      </w:tr>
      <w:tr w:rsidR="00FD6A0F" w:rsidRPr="00FD6A0F" w:rsidDel="00FC589F" w14:paraId="24C0D1EA" w14:textId="77777777" w:rsidTr="00655080">
        <w:trPr>
          <w:trHeight w:hRule="exact" w:val="331"/>
        </w:trPr>
        <w:tc>
          <w:tcPr>
            <w:tcW w:w="4673" w:type="dxa"/>
          </w:tcPr>
          <w:p w14:paraId="289D3FED" w14:textId="09C07496" w:rsidR="00F208B9" w:rsidRPr="00FD6A0F" w:rsidRDefault="00F208B9" w:rsidP="00D012CC">
            <w:r w:rsidRPr="00FD6A0F">
              <w:t>Wood Type (Tick one)</w:t>
            </w:r>
          </w:p>
        </w:tc>
        <w:tc>
          <w:tcPr>
            <w:tcW w:w="851" w:type="dxa"/>
            <w:gridSpan w:val="2"/>
          </w:tcPr>
          <w:p w14:paraId="4FFB97DE" w14:textId="3A44E0E0" w:rsidR="00F208B9" w:rsidRPr="00FD6A0F" w:rsidDel="00FC589F" w:rsidRDefault="00FB1214" w:rsidP="00D012CC">
            <w:r w:rsidRPr="00FD6A0F">
              <w:t>Hard</w:t>
            </w:r>
          </w:p>
        </w:tc>
        <w:tc>
          <w:tcPr>
            <w:tcW w:w="651" w:type="dxa"/>
            <w:gridSpan w:val="2"/>
          </w:tcPr>
          <w:p w14:paraId="01FE03E8" w14:textId="77777777" w:rsidR="00F208B9" w:rsidRPr="00FD6A0F" w:rsidDel="00FC589F" w:rsidRDefault="00F208B9" w:rsidP="00D012CC"/>
        </w:tc>
        <w:tc>
          <w:tcPr>
            <w:tcW w:w="766" w:type="dxa"/>
            <w:gridSpan w:val="3"/>
          </w:tcPr>
          <w:p w14:paraId="08E8901C" w14:textId="1CADEE21" w:rsidR="00F208B9" w:rsidRPr="00FD6A0F" w:rsidDel="00FC589F" w:rsidRDefault="00FB1214" w:rsidP="00D012CC">
            <w:r w:rsidRPr="00FD6A0F">
              <w:t>Soft</w:t>
            </w:r>
          </w:p>
        </w:tc>
        <w:tc>
          <w:tcPr>
            <w:tcW w:w="709" w:type="dxa"/>
          </w:tcPr>
          <w:p w14:paraId="5CED37D2" w14:textId="77777777" w:rsidR="00F208B9" w:rsidRPr="00FD6A0F" w:rsidDel="00FC589F" w:rsidRDefault="00F208B9" w:rsidP="00D012CC"/>
        </w:tc>
        <w:tc>
          <w:tcPr>
            <w:tcW w:w="850" w:type="dxa"/>
          </w:tcPr>
          <w:p w14:paraId="13836639" w14:textId="08DC26C0" w:rsidR="00F208B9" w:rsidRPr="00FD6A0F" w:rsidDel="00FC589F" w:rsidRDefault="00FB1214" w:rsidP="00D012CC">
            <w:r w:rsidRPr="00FD6A0F">
              <w:t>Mix</w:t>
            </w:r>
          </w:p>
        </w:tc>
        <w:tc>
          <w:tcPr>
            <w:tcW w:w="680" w:type="dxa"/>
            <w:gridSpan w:val="2"/>
          </w:tcPr>
          <w:p w14:paraId="33AA3BB1" w14:textId="1C504F36" w:rsidR="00F208B9" w:rsidRPr="00FD6A0F" w:rsidDel="00FC589F" w:rsidRDefault="00F208B9" w:rsidP="00D012CC"/>
        </w:tc>
      </w:tr>
      <w:tr w:rsidR="00FD6A0F" w:rsidRPr="00FD6A0F" w14:paraId="1478FECF" w14:textId="77777777" w:rsidTr="00FB1214">
        <w:trPr>
          <w:trHeight w:hRule="exact" w:val="434"/>
        </w:trPr>
        <w:tc>
          <w:tcPr>
            <w:tcW w:w="4673" w:type="dxa"/>
          </w:tcPr>
          <w:p w14:paraId="1441C4F8" w14:textId="619FCDDB" w:rsidR="00F03818" w:rsidRPr="00FD6A0F" w:rsidRDefault="00F208B9" w:rsidP="00D012CC">
            <w:r w:rsidRPr="00FD6A0F">
              <w:t>Country of Origin</w:t>
            </w:r>
          </w:p>
        </w:tc>
        <w:tc>
          <w:tcPr>
            <w:tcW w:w="4507" w:type="dxa"/>
            <w:gridSpan w:val="11"/>
          </w:tcPr>
          <w:p w14:paraId="3A2E1218" w14:textId="77777777" w:rsidR="00F03818" w:rsidRPr="00FD6A0F" w:rsidRDefault="00F03818" w:rsidP="00D012CC">
            <w:pPr>
              <w:rPr>
                <w:sz w:val="28"/>
                <w:szCs w:val="28"/>
              </w:rPr>
            </w:pPr>
          </w:p>
        </w:tc>
      </w:tr>
      <w:tr w:rsidR="00FD6A0F" w:rsidRPr="00FD6A0F" w14:paraId="02A8487B" w14:textId="77777777" w:rsidTr="00655080">
        <w:trPr>
          <w:trHeight w:hRule="exact" w:val="626"/>
        </w:trPr>
        <w:tc>
          <w:tcPr>
            <w:tcW w:w="4673" w:type="dxa"/>
          </w:tcPr>
          <w:p w14:paraId="00D407BF" w14:textId="50E9C9C7" w:rsidR="00FB1214" w:rsidRPr="00FD6A0F" w:rsidRDefault="00FB1214" w:rsidP="00D012CC">
            <w:r w:rsidRPr="00FD6A0F">
              <w:t xml:space="preserve">Dimensions of Briquette </w:t>
            </w:r>
          </w:p>
        </w:tc>
        <w:tc>
          <w:tcPr>
            <w:tcW w:w="851" w:type="dxa"/>
            <w:gridSpan w:val="2"/>
          </w:tcPr>
          <w:p w14:paraId="12C9B51E" w14:textId="6E3D72C2" w:rsidR="00FB1214" w:rsidRPr="00FD6A0F" w:rsidRDefault="00FB1214" w:rsidP="00D012CC">
            <w:r w:rsidRPr="00FD6A0F">
              <w:t>Length</w:t>
            </w:r>
          </w:p>
        </w:tc>
        <w:tc>
          <w:tcPr>
            <w:tcW w:w="992" w:type="dxa"/>
            <w:gridSpan w:val="4"/>
          </w:tcPr>
          <w:p w14:paraId="1659289C" w14:textId="09D6DC2F" w:rsidR="00FB1214" w:rsidRPr="00FD6A0F" w:rsidRDefault="00FB1214" w:rsidP="00D012CC"/>
        </w:tc>
        <w:tc>
          <w:tcPr>
            <w:tcW w:w="1134" w:type="dxa"/>
            <w:gridSpan w:val="2"/>
          </w:tcPr>
          <w:p w14:paraId="1DC615CC" w14:textId="5ED73141" w:rsidR="00FB1214" w:rsidRPr="00FD6A0F" w:rsidRDefault="00FB1214" w:rsidP="00D012CC">
            <w:r w:rsidRPr="00FD6A0F">
              <w:t>Diameter</w:t>
            </w:r>
          </w:p>
        </w:tc>
        <w:tc>
          <w:tcPr>
            <w:tcW w:w="1530" w:type="dxa"/>
            <w:gridSpan w:val="3"/>
          </w:tcPr>
          <w:p w14:paraId="6139D4DF" w14:textId="74773F58" w:rsidR="00FB1214" w:rsidRPr="00FD6A0F" w:rsidRDefault="00FB1214" w:rsidP="00D012CC"/>
        </w:tc>
      </w:tr>
      <w:tr w:rsidR="00FD6A0F" w:rsidRPr="00FD6A0F" w14:paraId="77A6C71B" w14:textId="77777777" w:rsidTr="00FB1214">
        <w:trPr>
          <w:trHeight w:hRule="exact" w:val="433"/>
        </w:trPr>
        <w:tc>
          <w:tcPr>
            <w:tcW w:w="4673" w:type="dxa"/>
          </w:tcPr>
          <w:p w14:paraId="0CF150FB" w14:textId="42EAD214" w:rsidR="00F03818" w:rsidRPr="00FD6A0F" w:rsidRDefault="00FB1214" w:rsidP="00D012CC">
            <w:r w:rsidRPr="00FD6A0F">
              <w:t>Maximum Moisture Content</w:t>
            </w:r>
            <w:r w:rsidR="00F03818" w:rsidRPr="00FD6A0F">
              <w:t xml:space="preserve"> </w:t>
            </w:r>
          </w:p>
        </w:tc>
        <w:tc>
          <w:tcPr>
            <w:tcW w:w="4507" w:type="dxa"/>
            <w:gridSpan w:val="11"/>
          </w:tcPr>
          <w:p w14:paraId="20BC6CCD" w14:textId="77777777" w:rsidR="00F03818" w:rsidRPr="00FD6A0F" w:rsidRDefault="00F03818" w:rsidP="00D012CC"/>
        </w:tc>
      </w:tr>
      <w:tr w:rsidR="00FD6A0F" w:rsidRPr="00FD6A0F" w14:paraId="1DA32F23" w14:textId="77777777" w:rsidTr="00655080">
        <w:trPr>
          <w:trHeight w:hRule="exact" w:val="429"/>
        </w:trPr>
        <w:tc>
          <w:tcPr>
            <w:tcW w:w="4673" w:type="dxa"/>
          </w:tcPr>
          <w:p w14:paraId="108E6124" w14:textId="55101350" w:rsidR="00FD6A0F" w:rsidRPr="00FD6A0F" w:rsidRDefault="00FD6A0F" w:rsidP="00D012CC">
            <w:r w:rsidRPr="00FD6A0F">
              <w:t>Classification</w:t>
            </w:r>
          </w:p>
        </w:tc>
        <w:tc>
          <w:tcPr>
            <w:tcW w:w="567" w:type="dxa"/>
          </w:tcPr>
          <w:p w14:paraId="73A83A66" w14:textId="52D38087" w:rsidR="00FD6A0F" w:rsidRPr="00FD6A0F" w:rsidRDefault="00FD6A0F" w:rsidP="00FB1214">
            <w:pPr>
              <w:jc w:val="center"/>
            </w:pPr>
            <w:r w:rsidRPr="00FD6A0F">
              <w:t>A1</w:t>
            </w:r>
          </w:p>
        </w:tc>
        <w:tc>
          <w:tcPr>
            <w:tcW w:w="425" w:type="dxa"/>
            <w:gridSpan w:val="2"/>
          </w:tcPr>
          <w:p w14:paraId="17D54ADA" w14:textId="77777777" w:rsidR="00FD6A0F" w:rsidRPr="00FD6A0F" w:rsidRDefault="00FD6A0F" w:rsidP="00FB1214">
            <w:pPr>
              <w:jc w:val="center"/>
            </w:pPr>
          </w:p>
        </w:tc>
        <w:tc>
          <w:tcPr>
            <w:tcW w:w="567" w:type="dxa"/>
            <w:gridSpan w:val="2"/>
          </w:tcPr>
          <w:p w14:paraId="6CA540F8" w14:textId="0C027C0E" w:rsidR="00FD6A0F" w:rsidRPr="00FD6A0F" w:rsidRDefault="00FD6A0F" w:rsidP="00FB1214">
            <w:pPr>
              <w:jc w:val="center"/>
            </w:pPr>
            <w:r w:rsidRPr="00FD6A0F">
              <w:t>A2</w:t>
            </w:r>
          </w:p>
        </w:tc>
        <w:tc>
          <w:tcPr>
            <w:tcW w:w="284" w:type="dxa"/>
          </w:tcPr>
          <w:p w14:paraId="1ABA57A4" w14:textId="77777777" w:rsidR="00FD6A0F" w:rsidRPr="00FD6A0F" w:rsidRDefault="00FD6A0F" w:rsidP="00FB1214">
            <w:pPr>
              <w:jc w:val="center"/>
            </w:pPr>
          </w:p>
        </w:tc>
        <w:tc>
          <w:tcPr>
            <w:tcW w:w="425" w:type="dxa"/>
          </w:tcPr>
          <w:p w14:paraId="79C0F7A1" w14:textId="565DD351" w:rsidR="00FD6A0F" w:rsidRPr="00FD6A0F" w:rsidRDefault="00FD6A0F" w:rsidP="00FB1214">
            <w:pPr>
              <w:jc w:val="center"/>
            </w:pPr>
            <w:r w:rsidRPr="00FD6A0F">
              <w:t>B</w:t>
            </w:r>
          </w:p>
        </w:tc>
        <w:tc>
          <w:tcPr>
            <w:tcW w:w="709" w:type="dxa"/>
          </w:tcPr>
          <w:p w14:paraId="17EC0B21" w14:textId="77777777" w:rsidR="00FD6A0F" w:rsidRPr="00FD6A0F" w:rsidRDefault="00FD6A0F" w:rsidP="00FB1214">
            <w:pPr>
              <w:jc w:val="center"/>
            </w:pPr>
          </w:p>
        </w:tc>
        <w:tc>
          <w:tcPr>
            <w:tcW w:w="1134" w:type="dxa"/>
            <w:gridSpan w:val="2"/>
          </w:tcPr>
          <w:p w14:paraId="5573ADFB" w14:textId="7096E611" w:rsidR="00FD6A0F" w:rsidRPr="00FD6A0F" w:rsidRDefault="00655080" w:rsidP="00FB1214">
            <w:pPr>
              <w:jc w:val="center"/>
            </w:pPr>
            <w:r w:rsidRPr="00FD6A0F">
              <w:t>Ungrade</w:t>
            </w:r>
            <w:r>
              <w:t>d</w:t>
            </w:r>
          </w:p>
        </w:tc>
        <w:tc>
          <w:tcPr>
            <w:tcW w:w="396" w:type="dxa"/>
          </w:tcPr>
          <w:p w14:paraId="41315BFF" w14:textId="15F94C2D" w:rsidR="00FD6A0F" w:rsidRPr="00FD6A0F" w:rsidRDefault="00FD6A0F" w:rsidP="00FB1214">
            <w:pPr>
              <w:jc w:val="center"/>
            </w:pPr>
          </w:p>
        </w:tc>
      </w:tr>
      <w:bookmarkEnd w:id="15"/>
    </w:tbl>
    <w:p w14:paraId="15F9F7CC" w14:textId="77777777" w:rsidR="009A306A" w:rsidRPr="00173D1E" w:rsidRDefault="009A306A" w:rsidP="005A6DF4">
      <w:pPr>
        <w:rPr>
          <w:rStyle w:val="Emphasis"/>
          <w:color w:val="FF0000"/>
          <w:lang w:val="fr-F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992"/>
        <w:gridCol w:w="3544"/>
        <w:gridCol w:w="963"/>
      </w:tblGrid>
      <w:tr w:rsidR="00FD6A0F" w:rsidRPr="00FD6A0F" w14:paraId="519482FE" w14:textId="77777777" w:rsidTr="00D012CC">
        <w:trPr>
          <w:trHeight w:hRule="exact" w:val="285"/>
        </w:trPr>
        <w:tc>
          <w:tcPr>
            <w:tcW w:w="9180" w:type="dxa"/>
            <w:gridSpan w:val="4"/>
          </w:tcPr>
          <w:p w14:paraId="4FAA4136" w14:textId="3E8DC202" w:rsidR="00FB1214" w:rsidRPr="00FD6A0F" w:rsidRDefault="00FB1214" w:rsidP="00D012CC">
            <w:bookmarkStart w:id="17" w:name="_Hlk151367094"/>
            <w:r w:rsidRPr="00FD6A0F">
              <w:t>Additional Information</w:t>
            </w:r>
            <w:r w:rsidR="00EB0CF6" w:rsidRPr="00FD6A0F">
              <w:t xml:space="preserve"> (where applicable)</w:t>
            </w:r>
          </w:p>
        </w:tc>
      </w:tr>
      <w:tr w:rsidR="00FD6A0F" w:rsidRPr="00FD6A0F" w14:paraId="6B327CDC" w14:textId="77777777" w:rsidTr="00FB1214">
        <w:trPr>
          <w:trHeight w:val="269"/>
        </w:trPr>
        <w:tc>
          <w:tcPr>
            <w:tcW w:w="3681" w:type="dxa"/>
          </w:tcPr>
          <w:p w14:paraId="7CD9159E" w14:textId="01C1E9B0" w:rsidR="00FB1214" w:rsidRPr="00FD6A0F" w:rsidRDefault="00FB1214" w:rsidP="00D012CC">
            <w:r w:rsidRPr="00FD6A0F">
              <w:t>Processing additive - %db2</w:t>
            </w:r>
          </w:p>
        </w:tc>
        <w:tc>
          <w:tcPr>
            <w:tcW w:w="992" w:type="dxa"/>
          </w:tcPr>
          <w:p w14:paraId="497223F6" w14:textId="54E1FDF9" w:rsidR="00FB1214" w:rsidRPr="00FD6A0F" w:rsidRDefault="00FB1214" w:rsidP="00D012CC"/>
        </w:tc>
        <w:tc>
          <w:tcPr>
            <w:tcW w:w="3544" w:type="dxa"/>
          </w:tcPr>
          <w:p w14:paraId="4114EB22" w14:textId="3A9D2BDA" w:rsidR="00FB1214" w:rsidRPr="00FD6A0F" w:rsidRDefault="00FB1214" w:rsidP="00D012CC">
            <w:r w:rsidRPr="00FD6A0F">
              <w:t>Ash content</w:t>
            </w:r>
            <w:r w:rsidR="00C36788" w:rsidRPr="00FD6A0F">
              <w:t xml:space="preserve"> - %</w:t>
            </w:r>
            <w:proofErr w:type="spellStart"/>
            <w:r w:rsidR="00C36788" w:rsidRPr="00FD6A0F">
              <w:t>db</w:t>
            </w:r>
            <w:proofErr w:type="spellEnd"/>
          </w:p>
        </w:tc>
        <w:tc>
          <w:tcPr>
            <w:tcW w:w="963" w:type="dxa"/>
          </w:tcPr>
          <w:p w14:paraId="3ADA7E77" w14:textId="3927A5EB" w:rsidR="00FB1214" w:rsidRPr="00FD6A0F" w:rsidRDefault="00FB1214" w:rsidP="00D012CC"/>
        </w:tc>
      </w:tr>
      <w:tr w:rsidR="00FD6A0F" w:rsidRPr="00FD6A0F" w14:paraId="45654F6C" w14:textId="77777777" w:rsidTr="00FB1214">
        <w:trPr>
          <w:trHeight w:val="269"/>
        </w:trPr>
        <w:tc>
          <w:tcPr>
            <w:tcW w:w="3681" w:type="dxa"/>
          </w:tcPr>
          <w:p w14:paraId="1198A198" w14:textId="45179A4A" w:rsidR="00C36788" w:rsidRPr="00FD6A0F" w:rsidRDefault="00C36788" w:rsidP="00D012CC">
            <w:r w:rsidRPr="00FD6A0F">
              <w:t xml:space="preserve">Net calorific value – </w:t>
            </w:r>
            <w:proofErr w:type="spellStart"/>
            <w:r w:rsidRPr="00FD6A0F">
              <w:t>Mj</w:t>
            </w:r>
            <w:proofErr w:type="spellEnd"/>
            <w:r w:rsidRPr="00FD6A0F">
              <w:t>/kg or kWh/kg as rec’d3</w:t>
            </w:r>
          </w:p>
        </w:tc>
        <w:tc>
          <w:tcPr>
            <w:tcW w:w="992" w:type="dxa"/>
          </w:tcPr>
          <w:p w14:paraId="277BF0CE" w14:textId="77777777" w:rsidR="00C36788" w:rsidRPr="00FD6A0F" w:rsidRDefault="00C36788" w:rsidP="00D012CC"/>
        </w:tc>
        <w:tc>
          <w:tcPr>
            <w:tcW w:w="3544" w:type="dxa"/>
          </w:tcPr>
          <w:p w14:paraId="58D1C53C" w14:textId="027CAD31" w:rsidR="00C36788" w:rsidRPr="00FD6A0F" w:rsidRDefault="00C36788" w:rsidP="00D012CC">
            <w:r w:rsidRPr="00FD6A0F">
              <w:t>Density – g/cm3</w:t>
            </w:r>
          </w:p>
        </w:tc>
        <w:tc>
          <w:tcPr>
            <w:tcW w:w="963" w:type="dxa"/>
          </w:tcPr>
          <w:p w14:paraId="028863B2" w14:textId="77777777" w:rsidR="00C36788" w:rsidRPr="00FD6A0F" w:rsidRDefault="00C36788" w:rsidP="00D012CC"/>
        </w:tc>
      </w:tr>
      <w:tr w:rsidR="00FD6A0F" w:rsidRPr="00FD6A0F" w14:paraId="77D86CF0" w14:textId="77777777" w:rsidTr="00FB1214">
        <w:trPr>
          <w:trHeight w:val="269"/>
        </w:trPr>
        <w:tc>
          <w:tcPr>
            <w:tcW w:w="3681" w:type="dxa"/>
          </w:tcPr>
          <w:p w14:paraId="1BF0D42C" w14:textId="5FDB4108" w:rsidR="00C36788" w:rsidRPr="00FD6A0F" w:rsidRDefault="00C36788" w:rsidP="00D012CC">
            <w:r w:rsidRPr="00FD6A0F">
              <w:t>Nitrogen content - %</w:t>
            </w:r>
            <w:proofErr w:type="spellStart"/>
            <w:r w:rsidRPr="00FD6A0F">
              <w:t>db</w:t>
            </w:r>
            <w:proofErr w:type="spellEnd"/>
          </w:p>
        </w:tc>
        <w:tc>
          <w:tcPr>
            <w:tcW w:w="992" w:type="dxa"/>
          </w:tcPr>
          <w:p w14:paraId="0108645F" w14:textId="77777777" w:rsidR="00C36788" w:rsidRPr="00FD6A0F" w:rsidRDefault="00C36788" w:rsidP="00D012CC"/>
        </w:tc>
        <w:tc>
          <w:tcPr>
            <w:tcW w:w="3544" w:type="dxa"/>
          </w:tcPr>
          <w:p w14:paraId="39FF2F75" w14:textId="47542A53" w:rsidR="00C36788" w:rsidRPr="00FD6A0F" w:rsidRDefault="00C36788" w:rsidP="00D012CC">
            <w:r w:rsidRPr="00FD6A0F">
              <w:t>Sulphur content - %</w:t>
            </w:r>
            <w:proofErr w:type="spellStart"/>
            <w:r w:rsidRPr="00FD6A0F">
              <w:t>db</w:t>
            </w:r>
            <w:proofErr w:type="spellEnd"/>
          </w:p>
        </w:tc>
        <w:tc>
          <w:tcPr>
            <w:tcW w:w="963" w:type="dxa"/>
          </w:tcPr>
          <w:p w14:paraId="0DCC7606" w14:textId="77777777" w:rsidR="00C36788" w:rsidRPr="00FD6A0F" w:rsidRDefault="00C36788" w:rsidP="00D012CC"/>
        </w:tc>
      </w:tr>
      <w:tr w:rsidR="00FD6A0F" w:rsidRPr="00FD6A0F" w14:paraId="7F8A4D9B" w14:textId="77777777" w:rsidTr="00FB1214">
        <w:trPr>
          <w:trHeight w:val="269"/>
        </w:trPr>
        <w:tc>
          <w:tcPr>
            <w:tcW w:w="3681" w:type="dxa"/>
          </w:tcPr>
          <w:p w14:paraId="2E8F1F37" w14:textId="4CD56EC5" w:rsidR="00C36788" w:rsidRPr="00FD6A0F" w:rsidRDefault="00C36788" w:rsidP="00D012CC">
            <w:r w:rsidRPr="00FD6A0F">
              <w:t>Chlorine content - %</w:t>
            </w:r>
            <w:proofErr w:type="spellStart"/>
            <w:r w:rsidRPr="00FD6A0F">
              <w:t>db</w:t>
            </w:r>
            <w:proofErr w:type="spellEnd"/>
          </w:p>
        </w:tc>
        <w:tc>
          <w:tcPr>
            <w:tcW w:w="992" w:type="dxa"/>
          </w:tcPr>
          <w:p w14:paraId="43AD4D7B" w14:textId="77777777" w:rsidR="00C36788" w:rsidRPr="00FD6A0F" w:rsidRDefault="00C36788" w:rsidP="00D012CC"/>
        </w:tc>
        <w:tc>
          <w:tcPr>
            <w:tcW w:w="3544" w:type="dxa"/>
          </w:tcPr>
          <w:p w14:paraId="6A8252FB" w14:textId="5537CD5C" w:rsidR="00C36788" w:rsidRPr="00FD6A0F" w:rsidRDefault="00C36788" w:rsidP="00D012CC">
            <w:r w:rsidRPr="00FD6A0F">
              <w:t xml:space="preserve">Arsenic content – mg/kg </w:t>
            </w:r>
            <w:proofErr w:type="spellStart"/>
            <w:r w:rsidRPr="00FD6A0F">
              <w:t>db</w:t>
            </w:r>
            <w:proofErr w:type="spellEnd"/>
          </w:p>
        </w:tc>
        <w:tc>
          <w:tcPr>
            <w:tcW w:w="963" w:type="dxa"/>
          </w:tcPr>
          <w:p w14:paraId="24B64538" w14:textId="77777777" w:rsidR="00C36788" w:rsidRPr="00FD6A0F" w:rsidRDefault="00C36788" w:rsidP="00D012CC"/>
        </w:tc>
      </w:tr>
      <w:tr w:rsidR="00FD6A0F" w:rsidRPr="00FD6A0F" w14:paraId="4E81D3C6" w14:textId="77777777" w:rsidTr="00FB1214">
        <w:trPr>
          <w:trHeight w:val="269"/>
        </w:trPr>
        <w:tc>
          <w:tcPr>
            <w:tcW w:w="3681" w:type="dxa"/>
          </w:tcPr>
          <w:p w14:paraId="0DB4854D" w14:textId="2540BF7F" w:rsidR="00C36788" w:rsidRPr="00FD6A0F" w:rsidRDefault="00C36788" w:rsidP="00D012CC">
            <w:r w:rsidRPr="00FD6A0F">
              <w:t xml:space="preserve">Cadmium content – mg/kg </w:t>
            </w:r>
            <w:proofErr w:type="spellStart"/>
            <w:r w:rsidRPr="00FD6A0F">
              <w:t>db</w:t>
            </w:r>
            <w:proofErr w:type="spellEnd"/>
          </w:p>
        </w:tc>
        <w:tc>
          <w:tcPr>
            <w:tcW w:w="992" w:type="dxa"/>
          </w:tcPr>
          <w:p w14:paraId="616A974A" w14:textId="77777777" w:rsidR="00C36788" w:rsidRPr="00FD6A0F" w:rsidRDefault="00C36788" w:rsidP="00D012CC"/>
        </w:tc>
        <w:tc>
          <w:tcPr>
            <w:tcW w:w="3544" w:type="dxa"/>
          </w:tcPr>
          <w:p w14:paraId="513AD430" w14:textId="64848F0C" w:rsidR="00C36788" w:rsidRPr="00FD6A0F" w:rsidRDefault="00C36788" w:rsidP="00D012CC">
            <w:r w:rsidRPr="00FD6A0F">
              <w:t xml:space="preserve">Chromium – mg/kg </w:t>
            </w:r>
            <w:proofErr w:type="spellStart"/>
            <w:r w:rsidRPr="00FD6A0F">
              <w:t>db</w:t>
            </w:r>
            <w:proofErr w:type="spellEnd"/>
          </w:p>
        </w:tc>
        <w:tc>
          <w:tcPr>
            <w:tcW w:w="963" w:type="dxa"/>
          </w:tcPr>
          <w:p w14:paraId="58EB1B44" w14:textId="77777777" w:rsidR="00C36788" w:rsidRPr="00FD6A0F" w:rsidRDefault="00C36788" w:rsidP="00D012CC"/>
        </w:tc>
      </w:tr>
      <w:tr w:rsidR="00FD6A0F" w:rsidRPr="00FD6A0F" w14:paraId="3C862D61" w14:textId="77777777" w:rsidTr="00FB1214">
        <w:trPr>
          <w:trHeight w:val="269"/>
        </w:trPr>
        <w:tc>
          <w:tcPr>
            <w:tcW w:w="3681" w:type="dxa"/>
          </w:tcPr>
          <w:p w14:paraId="6E8CF049" w14:textId="66F94EDA" w:rsidR="00C36788" w:rsidRPr="00FD6A0F" w:rsidRDefault="00C36788" w:rsidP="00D012CC">
            <w:pPr>
              <w:rPr>
                <w:lang w:val="fr-FR"/>
              </w:rPr>
            </w:pPr>
            <w:r w:rsidRPr="00FD6A0F">
              <w:rPr>
                <w:lang w:val="fr-FR"/>
              </w:rPr>
              <w:t xml:space="preserve">Copper content – mg/kg </w:t>
            </w:r>
            <w:proofErr w:type="spellStart"/>
            <w:r w:rsidRPr="00FD6A0F">
              <w:rPr>
                <w:lang w:val="fr-FR"/>
              </w:rPr>
              <w:t>db</w:t>
            </w:r>
            <w:proofErr w:type="spellEnd"/>
          </w:p>
        </w:tc>
        <w:tc>
          <w:tcPr>
            <w:tcW w:w="992" w:type="dxa"/>
          </w:tcPr>
          <w:p w14:paraId="2FEB07B2" w14:textId="77777777" w:rsidR="00C36788" w:rsidRPr="00FD6A0F" w:rsidRDefault="00C36788" w:rsidP="00D012CC">
            <w:pPr>
              <w:rPr>
                <w:lang w:val="fr-FR"/>
              </w:rPr>
            </w:pPr>
          </w:p>
        </w:tc>
        <w:tc>
          <w:tcPr>
            <w:tcW w:w="3544" w:type="dxa"/>
          </w:tcPr>
          <w:p w14:paraId="66931626" w14:textId="414A964E" w:rsidR="00C36788" w:rsidRPr="00FD6A0F" w:rsidRDefault="00C36788" w:rsidP="00D012CC">
            <w:r w:rsidRPr="00FD6A0F">
              <w:t xml:space="preserve">Lead content – mg/kg </w:t>
            </w:r>
            <w:proofErr w:type="spellStart"/>
            <w:r w:rsidRPr="00FD6A0F">
              <w:t>db</w:t>
            </w:r>
            <w:proofErr w:type="spellEnd"/>
          </w:p>
        </w:tc>
        <w:tc>
          <w:tcPr>
            <w:tcW w:w="963" w:type="dxa"/>
          </w:tcPr>
          <w:p w14:paraId="33C58B85" w14:textId="77777777" w:rsidR="00C36788" w:rsidRPr="00FD6A0F" w:rsidRDefault="00C36788" w:rsidP="00D012CC"/>
        </w:tc>
      </w:tr>
      <w:tr w:rsidR="00FD6A0F" w:rsidRPr="00D739E8" w14:paraId="2B94433D" w14:textId="77777777" w:rsidTr="00FB1214">
        <w:trPr>
          <w:trHeight w:val="269"/>
        </w:trPr>
        <w:tc>
          <w:tcPr>
            <w:tcW w:w="3681" w:type="dxa"/>
          </w:tcPr>
          <w:p w14:paraId="6FCA3659" w14:textId="5C52F524" w:rsidR="00C36788" w:rsidRPr="00FD6A0F" w:rsidRDefault="00C36788" w:rsidP="00D012CC">
            <w:pPr>
              <w:rPr>
                <w:lang w:val="fr-FR"/>
              </w:rPr>
            </w:pPr>
            <w:r w:rsidRPr="00FD6A0F">
              <w:rPr>
                <w:lang w:val="fr-FR"/>
              </w:rPr>
              <w:t xml:space="preserve">Mercury content – mg/kg </w:t>
            </w:r>
            <w:proofErr w:type="spellStart"/>
            <w:r w:rsidRPr="00FD6A0F">
              <w:rPr>
                <w:lang w:val="fr-FR"/>
              </w:rPr>
              <w:t>db</w:t>
            </w:r>
            <w:proofErr w:type="spellEnd"/>
          </w:p>
        </w:tc>
        <w:tc>
          <w:tcPr>
            <w:tcW w:w="992" w:type="dxa"/>
          </w:tcPr>
          <w:p w14:paraId="3B93D8E3" w14:textId="77777777" w:rsidR="00C36788" w:rsidRPr="00FD6A0F" w:rsidRDefault="00C36788" w:rsidP="00D012CC">
            <w:pPr>
              <w:rPr>
                <w:lang w:val="fr-FR"/>
              </w:rPr>
            </w:pPr>
          </w:p>
        </w:tc>
        <w:tc>
          <w:tcPr>
            <w:tcW w:w="3544" w:type="dxa"/>
          </w:tcPr>
          <w:p w14:paraId="31F44D50" w14:textId="5748FEB0" w:rsidR="00C36788" w:rsidRPr="00FD6A0F" w:rsidRDefault="00C36788" w:rsidP="00D012CC">
            <w:pPr>
              <w:rPr>
                <w:lang w:val="de-DE"/>
              </w:rPr>
            </w:pPr>
            <w:r w:rsidRPr="00FD6A0F">
              <w:rPr>
                <w:lang w:val="de-DE"/>
              </w:rPr>
              <w:t>Nickel content – mg/kg db</w:t>
            </w:r>
          </w:p>
        </w:tc>
        <w:tc>
          <w:tcPr>
            <w:tcW w:w="963" w:type="dxa"/>
          </w:tcPr>
          <w:p w14:paraId="0446CF88" w14:textId="77777777" w:rsidR="00C36788" w:rsidRPr="00FD6A0F" w:rsidRDefault="00C36788" w:rsidP="00D012CC">
            <w:pPr>
              <w:rPr>
                <w:lang w:val="de-DE"/>
              </w:rPr>
            </w:pPr>
          </w:p>
        </w:tc>
      </w:tr>
      <w:tr w:rsidR="00FD6A0F" w:rsidRPr="00D739E8" w14:paraId="53422AEA" w14:textId="77777777" w:rsidTr="002F7DD6">
        <w:trPr>
          <w:trHeight w:val="269"/>
        </w:trPr>
        <w:tc>
          <w:tcPr>
            <w:tcW w:w="3681" w:type="dxa"/>
          </w:tcPr>
          <w:p w14:paraId="1EAC3F7F" w14:textId="2A1E5DB7" w:rsidR="00C36788" w:rsidRPr="00FD6A0F" w:rsidRDefault="00C36788" w:rsidP="00D012CC">
            <w:pPr>
              <w:rPr>
                <w:lang w:val="fr-FR"/>
              </w:rPr>
            </w:pPr>
            <w:r w:rsidRPr="00FD6A0F">
              <w:rPr>
                <w:lang w:val="fr-FR"/>
              </w:rPr>
              <w:t xml:space="preserve">Zinc content – mg/kg </w:t>
            </w:r>
            <w:proofErr w:type="spellStart"/>
            <w:r w:rsidRPr="00FD6A0F">
              <w:rPr>
                <w:lang w:val="fr-FR"/>
              </w:rPr>
              <w:t>db</w:t>
            </w:r>
            <w:proofErr w:type="spellEnd"/>
          </w:p>
        </w:tc>
        <w:tc>
          <w:tcPr>
            <w:tcW w:w="992" w:type="dxa"/>
          </w:tcPr>
          <w:p w14:paraId="510CB59D" w14:textId="77777777" w:rsidR="00C36788" w:rsidRPr="00FD6A0F" w:rsidRDefault="00C36788" w:rsidP="00D012CC">
            <w:pPr>
              <w:rPr>
                <w:lang w:val="fr-FR"/>
              </w:rPr>
            </w:pPr>
          </w:p>
        </w:tc>
        <w:tc>
          <w:tcPr>
            <w:tcW w:w="4507" w:type="dxa"/>
            <w:gridSpan w:val="2"/>
          </w:tcPr>
          <w:p w14:paraId="706AFB93" w14:textId="77777777" w:rsidR="00C36788" w:rsidRPr="00FD6A0F" w:rsidRDefault="00C36788" w:rsidP="00D012CC">
            <w:pPr>
              <w:rPr>
                <w:lang w:val="fr-FR"/>
              </w:rPr>
            </w:pPr>
          </w:p>
        </w:tc>
      </w:tr>
    </w:tbl>
    <w:bookmarkEnd w:id="16"/>
    <w:bookmarkEnd w:id="17"/>
    <w:p w14:paraId="21DDA752" w14:textId="381AFDA4" w:rsidR="00FB1214" w:rsidRPr="00FD6A0F" w:rsidRDefault="00765CA4" w:rsidP="005A6DF4">
      <w:pPr>
        <w:rPr>
          <w:rStyle w:val="Emphasis"/>
          <w:color w:val="auto"/>
          <w:lang w:val="fr-FR"/>
        </w:rPr>
      </w:pPr>
      <w:r w:rsidRPr="00FD6A0F">
        <w:rPr>
          <w:rStyle w:val="Emphasis"/>
          <w:color w:val="auto"/>
          <w:lang w:val="fr-FR"/>
        </w:rPr>
        <w:t>%</w:t>
      </w:r>
      <w:proofErr w:type="spellStart"/>
      <w:r w:rsidRPr="00FD6A0F">
        <w:rPr>
          <w:rStyle w:val="Emphasis"/>
          <w:color w:val="auto"/>
          <w:lang w:val="fr-FR"/>
        </w:rPr>
        <w:t>db</w:t>
      </w:r>
      <w:proofErr w:type="spellEnd"/>
      <w:r w:rsidRPr="00FD6A0F">
        <w:rPr>
          <w:rStyle w:val="Emphasis"/>
          <w:color w:val="auto"/>
          <w:lang w:val="fr-FR"/>
        </w:rPr>
        <w:t xml:space="preserve"> – Dry basis</w:t>
      </w:r>
    </w:p>
    <w:p w14:paraId="154C9AF8" w14:textId="608E02BF" w:rsidR="00252EAB" w:rsidRDefault="00252EAB" w:rsidP="005A6DF4">
      <w:pPr>
        <w:rPr>
          <w:sz w:val="24"/>
          <w:lang w:val="fr-FR"/>
        </w:rPr>
      </w:pPr>
    </w:p>
    <w:p w14:paraId="075C9BA1" w14:textId="77777777" w:rsidR="0050085F" w:rsidRDefault="0050085F" w:rsidP="005A6DF4">
      <w:pPr>
        <w:rPr>
          <w:sz w:val="24"/>
          <w:lang w:val="fr-FR"/>
        </w:rPr>
      </w:pPr>
    </w:p>
    <w:p w14:paraId="37712D47" w14:textId="77777777" w:rsidR="0050085F" w:rsidRDefault="0050085F" w:rsidP="005A6DF4">
      <w:pPr>
        <w:rPr>
          <w:sz w:val="24"/>
          <w:lang w:val="fr-FR"/>
        </w:rPr>
      </w:pPr>
    </w:p>
    <w:p w14:paraId="4C0B9E3A" w14:textId="77777777" w:rsidR="0050085F" w:rsidRDefault="0050085F" w:rsidP="005A6DF4">
      <w:pPr>
        <w:rPr>
          <w:sz w:val="24"/>
          <w:lang w:val="fr-FR"/>
        </w:rPr>
      </w:pPr>
    </w:p>
    <w:p w14:paraId="644F21DC" w14:textId="77777777" w:rsidR="0050085F" w:rsidRDefault="0050085F" w:rsidP="005A6DF4">
      <w:pPr>
        <w:rPr>
          <w:sz w:val="24"/>
          <w:lang w:val="fr-FR"/>
        </w:rPr>
      </w:pPr>
    </w:p>
    <w:p w14:paraId="2A18BFD1" w14:textId="77777777" w:rsidR="0050085F" w:rsidRDefault="0050085F" w:rsidP="005A6DF4">
      <w:pPr>
        <w:rPr>
          <w:sz w:val="24"/>
          <w:lang w:val="fr-FR"/>
        </w:rPr>
      </w:pPr>
    </w:p>
    <w:p w14:paraId="5EBE463C" w14:textId="77777777" w:rsidR="0050085F" w:rsidRDefault="0050085F" w:rsidP="005A6DF4">
      <w:pPr>
        <w:rPr>
          <w:sz w:val="24"/>
          <w:lang w:val="fr-FR"/>
        </w:rPr>
      </w:pPr>
    </w:p>
    <w:p w14:paraId="07281766" w14:textId="77777777" w:rsidR="0050085F" w:rsidRDefault="0050085F" w:rsidP="005A6DF4">
      <w:pPr>
        <w:rPr>
          <w:sz w:val="24"/>
          <w:lang w:val="fr-FR"/>
        </w:rPr>
      </w:pPr>
    </w:p>
    <w:p w14:paraId="416406EB" w14:textId="77777777" w:rsidR="0050085F" w:rsidRDefault="0050085F" w:rsidP="005A6DF4">
      <w:pPr>
        <w:rPr>
          <w:sz w:val="24"/>
          <w:lang w:val="fr-FR"/>
        </w:rPr>
      </w:pPr>
    </w:p>
    <w:p w14:paraId="2AE4ED4F" w14:textId="77777777" w:rsidR="0050085F" w:rsidRPr="0050715A" w:rsidRDefault="0050085F" w:rsidP="005A6DF4">
      <w:pPr>
        <w:rPr>
          <w:sz w:val="24"/>
          <w:lang w:val="fr-FR"/>
        </w:rPr>
      </w:pPr>
    </w:p>
    <w:p w14:paraId="36E1CB26" w14:textId="14F4101E" w:rsidR="00252EAB" w:rsidRPr="00B4786A" w:rsidRDefault="00252EAB" w:rsidP="005A6DF4">
      <w:pPr>
        <w:pStyle w:val="Heading1"/>
        <w:rPr>
          <w:color w:val="auto"/>
        </w:rPr>
      </w:pPr>
      <w:bookmarkStart w:id="18" w:name="_Hlk149908380"/>
      <w:bookmarkStart w:id="19" w:name="_Toc150762304"/>
      <w:bookmarkStart w:id="20" w:name="_Hlk150949379"/>
      <w:bookmarkStart w:id="21" w:name="_Hlk151370125"/>
      <w:r w:rsidRPr="00B4786A">
        <w:rPr>
          <w:color w:val="auto"/>
        </w:rPr>
        <w:lastRenderedPageBreak/>
        <w:t>Manufacturing Process Controls</w:t>
      </w:r>
      <w:r w:rsidR="00072E8C" w:rsidRPr="00B4786A">
        <w:rPr>
          <w:color w:val="auto"/>
        </w:rPr>
        <w:t>-</w:t>
      </w:r>
      <w:bookmarkEnd w:id="18"/>
      <w:r w:rsidR="00072E8C" w:rsidRPr="00B4786A">
        <w:rPr>
          <w:color w:val="auto"/>
        </w:rPr>
        <w:t>Briquettes</w:t>
      </w:r>
      <w:bookmarkEnd w:id="19"/>
    </w:p>
    <w:bookmarkEnd w:id="20"/>
    <w:p w14:paraId="4040E826" w14:textId="77777777" w:rsidR="00DD5A4D" w:rsidRDefault="00DD5A4D" w:rsidP="005A6DF4">
      <w:pPr>
        <w:rPr>
          <w:rStyle w:val="Emphasis"/>
        </w:rPr>
      </w:pPr>
    </w:p>
    <w:p w14:paraId="51B0CE73" w14:textId="10F5533D" w:rsidR="004561E6" w:rsidRDefault="0080590B" w:rsidP="005A6DF4">
      <w:r>
        <w:t xml:space="preserve">This </w:t>
      </w:r>
      <w:r w:rsidR="00DD5A4D">
        <w:t>relates to</w:t>
      </w:r>
      <w:r>
        <w:t xml:space="preserve"> the processes for one product line, and the controls in place to monitor and verify product specification. For this example it is assumed that the feedstock is virgin timber.</w:t>
      </w:r>
    </w:p>
    <w:p w14:paraId="1AD28456" w14:textId="2E86F7F8" w:rsidR="0080590B" w:rsidRPr="00DD5A4D" w:rsidRDefault="004561E6" w:rsidP="005A6DF4">
      <w:pPr>
        <w:rPr>
          <w:i/>
          <w:iCs/>
        </w:rPr>
      </w:pPr>
      <w:bookmarkStart w:id="22" w:name="_Hlk150954390"/>
      <w:r w:rsidRPr="004561E6">
        <w:rPr>
          <w:i/>
          <w:iCs/>
        </w:rPr>
        <w:t xml:space="preserve">NB – if your process differs from the below, please provide supplementary document outlining this.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2239"/>
      </w:tblGrid>
      <w:tr w:rsidR="0080590B" w:rsidRPr="00915E3E" w14:paraId="714464B7" w14:textId="77777777" w:rsidTr="0080590B">
        <w:trPr>
          <w:trHeight w:hRule="exact" w:val="285"/>
        </w:trPr>
        <w:tc>
          <w:tcPr>
            <w:tcW w:w="6941" w:type="dxa"/>
          </w:tcPr>
          <w:p w14:paraId="37DB683E" w14:textId="4852FE70" w:rsidR="0080590B" w:rsidRDefault="0080590B" w:rsidP="002D5B04">
            <w:bookmarkStart w:id="23" w:name="_Hlk150951887"/>
            <w:bookmarkStart w:id="24" w:name="_Hlk150949401"/>
            <w:bookmarkEnd w:id="22"/>
            <w:r>
              <w:t>Process:</w:t>
            </w:r>
          </w:p>
        </w:tc>
        <w:tc>
          <w:tcPr>
            <w:tcW w:w="2239" w:type="dxa"/>
          </w:tcPr>
          <w:p w14:paraId="2715254B" w14:textId="5B438505" w:rsidR="0080590B" w:rsidRPr="00915E3E" w:rsidRDefault="0080590B" w:rsidP="00683328">
            <w:r>
              <w:t>Responsible Person:</w:t>
            </w:r>
          </w:p>
        </w:tc>
      </w:tr>
      <w:tr w:rsidR="0080590B" w:rsidRPr="00915E3E" w14:paraId="263736A8" w14:textId="77777777" w:rsidTr="0050085F">
        <w:trPr>
          <w:trHeight w:hRule="exact" w:val="457"/>
        </w:trPr>
        <w:tc>
          <w:tcPr>
            <w:tcW w:w="6941" w:type="dxa"/>
          </w:tcPr>
          <w:p w14:paraId="527FA436" w14:textId="55485034" w:rsidR="0080590B" w:rsidRDefault="0050085F" w:rsidP="0080590B">
            <w:r w:rsidRPr="00F06726">
              <w:t>1. Material Received - Check delivery matches order.</w:t>
            </w:r>
          </w:p>
        </w:tc>
        <w:tc>
          <w:tcPr>
            <w:tcW w:w="2239" w:type="dxa"/>
          </w:tcPr>
          <w:p w14:paraId="6F80407F" w14:textId="32F7DE90" w:rsidR="0080590B" w:rsidRDefault="0080590B" w:rsidP="0080590B"/>
        </w:tc>
      </w:tr>
      <w:tr w:rsidR="0080590B" w:rsidDel="00FC589F" w14:paraId="6DC80046" w14:textId="77777777" w:rsidTr="0050085F">
        <w:trPr>
          <w:trHeight w:hRule="exact" w:val="1764"/>
        </w:trPr>
        <w:tc>
          <w:tcPr>
            <w:tcW w:w="6941" w:type="dxa"/>
          </w:tcPr>
          <w:p w14:paraId="130D80E5" w14:textId="25C5CB9A" w:rsidR="0050085F" w:rsidRPr="00611B0D" w:rsidRDefault="0050085F" w:rsidP="0050085F">
            <w:r>
              <w:t xml:space="preserve">2. </w:t>
            </w:r>
            <w:r w:rsidRPr="00611B0D">
              <w:t xml:space="preserve">Store and season - Ensure timber is correctly stored and identified. Leave for </w:t>
            </w:r>
            <w:r w:rsidR="004D0CD2">
              <w:t>no. of</w:t>
            </w:r>
            <w:r w:rsidRPr="00611B0D">
              <w:t xml:space="preserve"> months</w:t>
            </w:r>
            <w:r w:rsidR="004D0CD2">
              <w:t xml:space="preserve"> specified below</w:t>
            </w:r>
            <w:r w:rsidRPr="00611B0D">
              <w:t xml:space="preserve"> and then check moisture content monthly until less than </w:t>
            </w:r>
            <w:r w:rsidR="007C2745">
              <w:t>moisture content specified below.</w:t>
            </w:r>
          </w:p>
          <w:p w14:paraId="08169947" w14:textId="77777777" w:rsidR="0050085F" w:rsidRDefault="0050085F" w:rsidP="0050085F">
            <w:r>
              <w:t xml:space="preserve">Moisture - </w:t>
            </w:r>
            <w:sdt>
              <w:sdtPr>
                <w:alias w:val="Moisture"/>
                <w:tag w:val="Moisture"/>
                <w:id w:val="-1717580746"/>
                <w:placeholder>
                  <w:docPart w:val="18C81799305C479E9AB0B01934657128"/>
                </w:placeholder>
                <w:showingPlcHdr/>
                <w:comboBox>
                  <w:listItem w:value="Choose an item."/>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Other (please specify)" w:value="Other (please specify)"/>
                </w:comboBox>
              </w:sdtPr>
              <w:sdtEndPr/>
              <w:sdtContent>
                <w:r w:rsidRPr="00A83628">
                  <w:rPr>
                    <w:rStyle w:val="PlaceholderText"/>
                    <w:color w:val="7030A0"/>
                  </w:rPr>
                  <w:t>Choose an item.</w:t>
                </w:r>
              </w:sdtContent>
            </w:sdt>
          </w:p>
          <w:p w14:paraId="6602E23A" w14:textId="776A1A22" w:rsidR="0050085F" w:rsidRDefault="007C2745" w:rsidP="0050085F">
            <w:r>
              <w:t xml:space="preserve">No. of months </w:t>
            </w:r>
            <w:r w:rsidR="0050085F">
              <w:t xml:space="preserve">- </w:t>
            </w:r>
            <w:sdt>
              <w:sdtPr>
                <w:rPr>
                  <w:color w:val="7030A0"/>
                </w:rPr>
                <w:alias w:val="Time"/>
                <w:tag w:val="Time"/>
                <w:id w:val="-1728290216"/>
                <w:placeholder>
                  <w:docPart w:val="18C81799305C479E9AB0B01934657128"/>
                </w:placeholder>
                <w:showingPlcHdr/>
                <w:comboBox>
                  <w:listItem w:value="Choose an item."/>
                  <w:listItem w:displayText="1 month" w:value="1 month"/>
                  <w:listItem w:displayText="2 months" w:value="2 months"/>
                  <w:listItem w:displayText="3 months" w:value="3 months"/>
                  <w:listItem w:displayText="4 months" w:value="4 months"/>
                  <w:listItem w:displayText="5 months" w:value="5 months"/>
                  <w:listItem w:displayText="6 months" w:value="6 months"/>
                  <w:listItem w:displayText="7 months" w:value="7 months"/>
                  <w:listItem w:displayText="8 months" w:value="8 months"/>
                  <w:listItem w:displayText="9 months" w:value="9 months"/>
                  <w:listItem w:displayText="10 months" w:value="10 months"/>
                  <w:listItem w:displayText="11 months" w:value="11 months"/>
                  <w:listItem w:displayText="12 months" w:value="12 months"/>
                  <w:listItem w:displayText="13 months" w:value="13 months"/>
                  <w:listItem w:displayText="14 months" w:value="14 months"/>
                  <w:listItem w:displayText="15 months" w:value="15 months"/>
                  <w:listItem w:displayText="16 months" w:value="16 months"/>
                  <w:listItem w:displayText="17 months" w:value="17 months"/>
                  <w:listItem w:displayText="18 months" w:value="18 months"/>
                  <w:listItem w:displayText="Other (Please specify)" w:value="Other (Please specify)"/>
                </w:comboBox>
              </w:sdtPr>
              <w:sdtEndPr>
                <w:rPr>
                  <w:color w:val="auto"/>
                </w:rPr>
              </w:sdtEndPr>
              <w:sdtContent>
                <w:r w:rsidR="0050085F" w:rsidRPr="00A83628">
                  <w:rPr>
                    <w:rStyle w:val="PlaceholderText"/>
                    <w:color w:val="7030A0"/>
                  </w:rPr>
                  <w:t>Choose an item.</w:t>
                </w:r>
              </w:sdtContent>
            </w:sdt>
          </w:p>
          <w:p w14:paraId="67D8C2B4" w14:textId="0FE12EE1" w:rsidR="0080590B" w:rsidRDefault="0080590B" w:rsidP="0080590B"/>
        </w:tc>
        <w:tc>
          <w:tcPr>
            <w:tcW w:w="2239" w:type="dxa"/>
          </w:tcPr>
          <w:p w14:paraId="3448F411" w14:textId="6A2205EA" w:rsidR="0080590B" w:rsidDel="00FC589F" w:rsidRDefault="0080590B" w:rsidP="0080590B"/>
        </w:tc>
      </w:tr>
      <w:tr w:rsidR="0080590B" w:rsidRPr="00915E3E" w14:paraId="64495222" w14:textId="77777777" w:rsidTr="00EC7407">
        <w:trPr>
          <w:trHeight w:hRule="exact" w:val="996"/>
        </w:trPr>
        <w:tc>
          <w:tcPr>
            <w:tcW w:w="6941" w:type="dxa"/>
          </w:tcPr>
          <w:p w14:paraId="2CBF74F1" w14:textId="55797488" w:rsidR="0080590B" w:rsidRPr="000D1C73" w:rsidRDefault="0080590B" w:rsidP="0080590B">
            <w:r>
              <w:t xml:space="preserve">3. Chipping and chip storage - </w:t>
            </w:r>
            <w:r w:rsidR="007C2745">
              <w:t>If applicable, process incoming raw material into chip</w:t>
            </w:r>
            <w:r>
              <w:t>. Transfer to storage</w:t>
            </w:r>
            <w:r w:rsidR="00765CA4">
              <w:t>. (applicable only if your raw material is timber and you chip beforehand)</w:t>
            </w:r>
          </w:p>
        </w:tc>
        <w:tc>
          <w:tcPr>
            <w:tcW w:w="2239" w:type="dxa"/>
          </w:tcPr>
          <w:p w14:paraId="45E7AF9F" w14:textId="3649C66A" w:rsidR="0080590B" w:rsidRPr="00915E3E" w:rsidRDefault="0080590B" w:rsidP="0080590B">
            <w:pPr>
              <w:rPr>
                <w:sz w:val="28"/>
                <w:szCs w:val="28"/>
              </w:rPr>
            </w:pPr>
          </w:p>
        </w:tc>
      </w:tr>
      <w:tr w:rsidR="0080590B" w14:paraId="5867BEA4" w14:textId="77777777" w:rsidTr="0050085F">
        <w:trPr>
          <w:trHeight w:hRule="exact" w:val="752"/>
        </w:trPr>
        <w:tc>
          <w:tcPr>
            <w:tcW w:w="6941" w:type="dxa"/>
          </w:tcPr>
          <w:p w14:paraId="4761A98B" w14:textId="65868DA4" w:rsidR="0050085F" w:rsidRPr="00611B0D" w:rsidRDefault="0050085F" w:rsidP="0050085F">
            <w:r w:rsidRPr="00611B0D">
              <w:t xml:space="preserve">4. Force drying of </w:t>
            </w:r>
            <w:r w:rsidR="007C2745">
              <w:t>raw material</w:t>
            </w:r>
            <w:r w:rsidR="007C2745" w:rsidRPr="00611B0D">
              <w:t xml:space="preserve"> </w:t>
            </w:r>
            <w:r w:rsidRPr="00611B0D">
              <w:t>describe process</w:t>
            </w:r>
            <w:r w:rsidR="007C2745">
              <w:t xml:space="preserve"> (if applicable)</w:t>
            </w:r>
          </w:p>
          <w:p w14:paraId="6BE0C75A" w14:textId="4C8A2597" w:rsidR="0080590B" w:rsidRDefault="00D739E8" w:rsidP="0080590B">
            <w:sdt>
              <w:sdtPr>
                <w:alias w:val="Force Dry Method"/>
                <w:tag w:val="Force Dry Method"/>
                <w:id w:val="-555705140"/>
                <w:placeholder>
                  <w:docPart w:val="0D0B3259140247EB94969DB1BD7B0EF0"/>
                </w:placeholder>
                <w:showingPlcHdr/>
                <w:comboBox>
                  <w:listItem w:value="Choose an item."/>
                  <w:listItem w:displayText="Kiln" w:value="Kiln"/>
                  <w:listItem w:displayText="Drying Floor" w:value="Drying Floor"/>
                  <w:listItem w:displayText="Other (please specify)" w:value="Other (please specify)"/>
                </w:comboBox>
              </w:sdtPr>
              <w:sdtEndPr/>
              <w:sdtContent>
                <w:r w:rsidR="0050085F" w:rsidRPr="00A83628">
                  <w:rPr>
                    <w:rStyle w:val="PlaceholderText"/>
                    <w:color w:val="7030A0"/>
                  </w:rPr>
                  <w:t>Choose an item.</w:t>
                </w:r>
              </w:sdtContent>
            </w:sdt>
          </w:p>
        </w:tc>
        <w:tc>
          <w:tcPr>
            <w:tcW w:w="2239" w:type="dxa"/>
          </w:tcPr>
          <w:p w14:paraId="00C31E22" w14:textId="474D9345" w:rsidR="0080590B" w:rsidRDefault="0080590B" w:rsidP="0080590B"/>
        </w:tc>
      </w:tr>
      <w:tr w:rsidR="0080590B" w14:paraId="5F8DEE25" w14:textId="77777777" w:rsidTr="0050085F">
        <w:trPr>
          <w:trHeight w:hRule="exact" w:val="848"/>
        </w:trPr>
        <w:tc>
          <w:tcPr>
            <w:tcW w:w="6941" w:type="dxa"/>
          </w:tcPr>
          <w:p w14:paraId="1F096D94" w14:textId="550AD837" w:rsidR="0080590B" w:rsidRDefault="0080590B" w:rsidP="0080590B">
            <w:r w:rsidRPr="002D5B04">
              <w:t>5. Feedstock crushing</w:t>
            </w:r>
            <w:r>
              <w:t xml:space="preserve"> - Material from the dryer is passed through a hammer mill fitted with the correct screens to produce feedstock </w:t>
            </w:r>
            <w:r w:rsidR="007E5EEA">
              <w:t>for</w:t>
            </w:r>
            <w:r>
              <w:t xml:space="preserve"> briquetting.</w:t>
            </w:r>
          </w:p>
        </w:tc>
        <w:tc>
          <w:tcPr>
            <w:tcW w:w="2239" w:type="dxa"/>
          </w:tcPr>
          <w:p w14:paraId="4A8EB3A0" w14:textId="061791D7" w:rsidR="0080590B" w:rsidRDefault="0080590B" w:rsidP="0080590B"/>
        </w:tc>
      </w:tr>
      <w:bookmarkEnd w:id="23"/>
      <w:tr w:rsidR="0080590B" w14:paraId="5974D1D0" w14:textId="77777777" w:rsidTr="00EC7407">
        <w:trPr>
          <w:trHeight w:hRule="exact" w:val="964"/>
        </w:trPr>
        <w:tc>
          <w:tcPr>
            <w:tcW w:w="6941" w:type="dxa"/>
          </w:tcPr>
          <w:p w14:paraId="62F5E64B" w14:textId="16A59527" w:rsidR="0080590B" w:rsidRDefault="0080590B" w:rsidP="0080590B">
            <w:r>
              <w:t>6. Briquetting - Check and control temperature</w:t>
            </w:r>
            <w:r w:rsidR="007C2745">
              <w:t xml:space="preserve"> and moisture content of material going through press</w:t>
            </w:r>
            <w:r>
              <w:t>. Visual check of briquette quality</w:t>
            </w:r>
            <w:r w:rsidR="007C2745">
              <w:t xml:space="preserve"> as it exits the press.</w:t>
            </w:r>
            <w:r>
              <w:t>.</w:t>
            </w:r>
          </w:p>
        </w:tc>
        <w:tc>
          <w:tcPr>
            <w:tcW w:w="2239" w:type="dxa"/>
          </w:tcPr>
          <w:p w14:paraId="60E8AE55" w14:textId="51429B6E" w:rsidR="0080590B" w:rsidRDefault="0080590B" w:rsidP="0080590B"/>
        </w:tc>
      </w:tr>
      <w:tr w:rsidR="007C2745" w:rsidRPr="00915E3E" w14:paraId="1D9B106D" w14:textId="77777777" w:rsidTr="00655080">
        <w:trPr>
          <w:trHeight w:hRule="exact" w:val="975"/>
        </w:trPr>
        <w:tc>
          <w:tcPr>
            <w:tcW w:w="6941" w:type="dxa"/>
          </w:tcPr>
          <w:p w14:paraId="1DADBBC9" w14:textId="67BD5275" w:rsidR="007C2745" w:rsidRDefault="007C2745" w:rsidP="00BD6069">
            <w:r>
              <w:t>7. Packing plant - Visual check of briquette quality prior to packing. Check weight of packed bags at regular intervals (</w:t>
            </w:r>
            <w:proofErr w:type="spellStart"/>
            <w:r>
              <w:t>eg</w:t>
            </w:r>
            <w:proofErr w:type="spellEnd"/>
            <w:r>
              <w:t xml:space="preserve"> density, colour, length etc).  Describe</w:t>
            </w:r>
            <w:r w:rsidR="00655080">
              <w:t xml:space="preserve"> process</w:t>
            </w:r>
            <w:r>
              <w:t xml:space="preserve"> if further packaged onto pallets or into dumpy sacks.  </w:t>
            </w:r>
          </w:p>
          <w:p w14:paraId="4DB306FA" w14:textId="1E04706E" w:rsidR="00EC7407" w:rsidRDefault="00EC7407" w:rsidP="00BD6069"/>
        </w:tc>
        <w:tc>
          <w:tcPr>
            <w:tcW w:w="2239" w:type="dxa"/>
          </w:tcPr>
          <w:p w14:paraId="681F8E18" w14:textId="77777777" w:rsidR="007C2745" w:rsidRDefault="007C2745" w:rsidP="00BD6069"/>
        </w:tc>
      </w:tr>
      <w:tr w:rsidR="0080590B" w:rsidRPr="00915E3E" w14:paraId="1CC98DF5" w14:textId="77777777" w:rsidTr="009B1072">
        <w:trPr>
          <w:trHeight w:hRule="exact" w:val="718"/>
        </w:trPr>
        <w:tc>
          <w:tcPr>
            <w:tcW w:w="6941" w:type="dxa"/>
          </w:tcPr>
          <w:p w14:paraId="5AA57507" w14:textId="720FB5C6" w:rsidR="0050085F" w:rsidRDefault="007C2745" w:rsidP="0050085F">
            <w:r>
              <w:t>8</w:t>
            </w:r>
            <w:r w:rsidR="0050085F">
              <w:t xml:space="preserve">. Loading – Use correct volume/weight is monitored by </w:t>
            </w:r>
          </w:p>
          <w:p w14:paraId="71A1F7B8" w14:textId="188785F5" w:rsidR="0080590B" w:rsidRPr="00915E3E" w:rsidRDefault="00D739E8" w:rsidP="0050085F">
            <w:sdt>
              <w:sdtPr>
                <w:rPr>
                  <w:color w:val="FF0000"/>
                </w:rPr>
                <w:alias w:val="Volume/Weight"/>
                <w:tag w:val="Volume/Weight"/>
                <w:id w:val="526298171"/>
                <w:placeholder>
                  <w:docPart w:val="0B60000995CE4862BA230443DA56B960"/>
                </w:placeholder>
                <w:showingPlcHdr/>
                <w:comboBox>
                  <w:listItem w:value="Choose an item."/>
                  <w:listItem w:displayText="Bucket" w:value="Bucket"/>
                  <w:listItem w:displayText="Trailer Volume" w:value="Trailer Volume"/>
                  <w:listItem w:displayText="Weigh Bridge" w:value="Weigh Bridge"/>
                  <w:listItem w:displayText="Other (Please specify)" w:value="Other (Please specify)"/>
                </w:comboBox>
              </w:sdtPr>
              <w:sdtEndPr/>
              <w:sdtContent>
                <w:r w:rsidR="0050085F" w:rsidRPr="00A83628">
                  <w:rPr>
                    <w:rStyle w:val="PlaceholderText"/>
                    <w:color w:val="7030A0"/>
                  </w:rPr>
                  <w:t>Choose an item.</w:t>
                </w:r>
              </w:sdtContent>
            </w:sdt>
          </w:p>
        </w:tc>
        <w:tc>
          <w:tcPr>
            <w:tcW w:w="2239" w:type="dxa"/>
          </w:tcPr>
          <w:p w14:paraId="1152490F" w14:textId="035198E4" w:rsidR="0080590B" w:rsidRPr="00915E3E" w:rsidRDefault="0080590B" w:rsidP="0080590B"/>
        </w:tc>
      </w:tr>
      <w:bookmarkEnd w:id="24"/>
    </w:tbl>
    <w:p w14:paraId="00A36631" w14:textId="77777777" w:rsidR="0050085F" w:rsidRDefault="0050085F" w:rsidP="005A6DF4"/>
    <w:p w14:paraId="29D3B0DC" w14:textId="77777777" w:rsidR="0050085F" w:rsidRDefault="0050085F" w:rsidP="005A6DF4"/>
    <w:p w14:paraId="52DD7D3F" w14:textId="77777777" w:rsidR="00EC7407" w:rsidRDefault="00EC7407" w:rsidP="005A6DF4"/>
    <w:p w14:paraId="443B4C5E" w14:textId="77777777" w:rsidR="00EC7407" w:rsidRDefault="00EC7407" w:rsidP="005A6DF4"/>
    <w:p w14:paraId="56E91E21" w14:textId="77777777" w:rsidR="00EC7407" w:rsidRDefault="00EC7407" w:rsidP="005A6DF4"/>
    <w:p w14:paraId="0CC0E13C" w14:textId="4A407A59" w:rsidR="00323096" w:rsidRDefault="00323096">
      <w:pPr>
        <w:spacing w:after="200" w:line="276" w:lineRule="auto"/>
      </w:pPr>
      <w:r>
        <w:br w:type="page"/>
      </w:r>
    </w:p>
    <w:p w14:paraId="0369C81C" w14:textId="1DC28343" w:rsidR="00252EAB" w:rsidRPr="00AC5A97" w:rsidRDefault="00B63522" w:rsidP="00AC5A97">
      <w:pPr>
        <w:rPr>
          <w:b/>
          <w:bCs/>
          <w:sz w:val="48"/>
          <w:szCs w:val="48"/>
          <w:highlight w:val="yellow"/>
        </w:rPr>
      </w:pPr>
      <w:r w:rsidRPr="00AC5A97">
        <w:rPr>
          <w:b/>
          <w:bCs/>
        </w:rPr>
        <w:lastRenderedPageBreak/>
        <w:t xml:space="preserve"> </w:t>
      </w:r>
      <w:bookmarkStart w:id="25" w:name="_Hlk149908395"/>
      <w:bookmarkStart w:id="26" w:name="_Toc150762305"/>
      <w:bookmarkStart w:id="27" w:name="_Hlk149905326"/>
      <w:r w:rsidR="00DF1CDD">
        <w:rPr>
          <w:b/>
          <w:bCs/>
          <w:sz w:val="48"/>
          <w:szCs w:val="48"/>
        </w:rPr>
        <w:t>3</w:t>
      </w:r>
      <w:r w:rsidR="00AC5A97" w:rsidRPr="00B4786A">
        <w:rPr>
          <w:b/>
          <w:bCs/>
          <w:sz w:val="48"/>
          <w:szCs w:val="48"/>
        </w:rPr>
        <w:t xml:space="preserve"> C</w:t>
      </w:r>
      <w:r w:rsidR="00252EAB" w:rsidRPr="00B4786A">
        <w:rPr>
          <w:b/>
          <w:bCs/>
          <w:sz w:val="48"/>
          <w:szCs w:val="48"/>
        </w:rPr>
        <w:t>ritical</w:t>
      </w:r>
      <w:r w:rsidR="00AC5A97" w:rsidRPr="00B4786A">
        <w:rPr>
          <w:b/>
          <w:bCs/>
          <w:sz w:val="48"/>
          <w:szCs w:val="48"/>
        </w:rPr>
        <w:t xml:space="preserve"> </w:t>
      </w:r>
      <w:r w:rsidR="00252EAB" w:rsidRPr="00B4786A">
        <w:rPr>
          <w:b/>
          <w:bCs/>
          <w:sz w:val="48"/>
          <w:szCs w:val="48"/>
        </w:rPr>
        <w:t>Quality Control Points</w:t>
      </w:r>
      <w:bookmarkEnd w:id="25"/>
      <w:r w:rsidR="00B4786A">
        <w:rPr>
          <w:b/>
          <w:bCs/>
          <w:sz w:val="48"/>
          <w:szCs w:val="48"/>
        </w:rPr>
        <w:t>-</w:t>
      </w:r>
      <w:bookmarkStart w:id="28" w:name="_Hlk151372869"/>
      <w:r w:rsidR="00072E8C" w:rsidRPr="00B4786A">
        <w:rPr>
          <w:b/>
          <w:bCs/>
          <w:sz w:val="48"/>
          <w:szCs w:val="48"/>
        </w:rPr>
        <w:t>Briquettes</w:t>
      </w:r>
      <w:bookmarkEnd w:id="26"/>
      <w:bookmarkEnd w:id="28"/>
    </w:p>
    <w:bookmarkEnd w:id="27"/>
    <w:p w14:paraId="0C2E9572" w14:textId="77777777" w:rsidR="00252EAB" w:rsidRPr="00DD5A4D" w:rsidRDefault="00252EAB" w:rsidP="00E27DA6">
      <w:pPr>
        <w:rPr>
          <w:rStyle w:val="Emphasis"/>
          <w:color w:val="auto"/>
        </w:rPr>
      </w:pPr>
      <w:r w:rsidRPr="00DD5A4D">
        <w:rPr>
          <w:rStyle w:val="Emphasis"/>
          <w:color w:val="auto"/>
        </w:rPr>
        <w:t>Purpose</w:t>
      </w:r>
    </w:p>
    <w:p w14:paraId="7E6A56D6" w14:textId="6C406059" w:rsidR="00252EAB" w:rsidRDefault="00252EAB" w:rsidP="00E27DA6">
      <w:r w:rsidRPr="00DD5A4D">
        <w:t>To ensure that the products are being inspected to a set criteria</w:t>
      </w:r>
      <w:r w:rsidR="007116AC" w:rsidRPr="00DD5A4D">
        <w:t>.</w:t>
      </w:r>
    </w:p>
    <w:p w14:paraId="4F0771BB" w14:textId="0DCE9408" w:rsidR="00DD5A4D" w:rsidRPr="00DD5A4D" w:rsidRDefault="00DD5A4D" w:rsidP="00E27DA6">
      <w:pPr>
        <w:rPr>
          <w:i/>
          <w:iCs/>
        </w:rPr>
      </w:pPr>
      <w:r w:rsidRPr="004561E6">
        <w:rPr>
          <w:i/>
          <w:iCs/>
        </w:rPr>
        <w:t xml:space="preserve">NB – if your process differs from the below, please provide supplementary document outlining this.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567"/>
        <w:gridCol w:w="708"/>
      </w:tblGrid>
      <w:tr w:rsidR="00DD5A4D" w:rsidRPr="00DD5A4D" w14:paraId="192377B8" w14:textId="77777777" w:rsidTr="00060E0A">
        <w:tc>
          <w:tcPr>
            <w:tcW w:w="7905" w:type="dxa"/>
          </w:tcPr>
          <w:p w14:paraId="50924501" w14:textId="77777777" w:rsidR="00252EAB" w:rsidRPr="00DD5A4D" w:rsidRDefault="00252EAB" w:rsidP="00E27DA6">
            <w:pPr>
              <w:rPr>
                <w:rStyle w:val="Emphasis"/>
                <w:color w:val="auto"/>
              </w:rPr>
            </w:pPr>
            <w:bookmarkStart w:id="29" w:name="_Hlk149915149"/>
            <w:r w:rsidRPr="00DD5A4D">
              <w:rPr>
                <w:rStyle w:val="Emphasis"/>
                <w:color w:val="auto"/>
              </w:rPr>
              <w:t>Procedure</w:t>
            </w:r>
          </w:p>
        </w:tc>
        <w:tc>
          <w:tcPr>
            <w:tcW w:w="1275" w:type="dxa"/>
            <w:gridSpan w:val="2"/>
          </w:tcPr>
          <w:p w14:paraId="166E1B8C" w14:textId="4541F8F4" w:rsidR="00252EAB" w:rsidRPr="00DD5A4D" w:rsidRDefault="00112D8B" w:rsidP="00E27DA6">
            <w:pPr>
              <w:rPr>
                <w:rStyle w:val="Emphasis"/>
                <w:color w:val="auto"/>
              </w:rPr>
            </w:pPr>
            <w:r w:rsidRPr="00DD5A4D">
              <w:rPr>
                <w:rStyle w:val="Emphasis"/>
                <w:color w:val="auto"/>
              </w:rPr>
              <w:t>Checklist</w:t>
            </w:r>
          </w:p>
        </w:tc>
      </w:tr>
      <w:tr w:rsidR="00B63522" w:rsidRPr="00B8260A" w14:paraId="6C505F12" w14:textId="77777777" w:rsidTr="00112D8B">
        <w:trPr>
          <w:trHeight w:hRule="exact" w:val="851"/>
        </w:trPr>
        <w:tc>
          <w:tcPr>
            <w:tcW w:w="7905" w:type="dxa"/>
          </w:tcPr>
          <w:p w14:paraId="00B4879E" w14:textId="77777777" w:rsidR="00B63522" w:rsidRDefault="00B63522" w:rsidP="00E27DA6">
            <w:bookmarkStart w:id="30" w:name="_Hlk150768366"/>
            <w:r>
              <w:t>Raw material quality and species are checked on delivery against the checklist and the delivery note is signed as an acceptable delivery.</w:t>
            </w:r>
            <w:r w:rsidRPr="00B846E8">
              <w:t xml:space="preserve"> </w:t>
            </w:r>
            <w:r>
              <w:t>Any rejected timber is marked and returned to the supplier</w:t>
            </w:r>
          </w:p>
        </w:tc>
        <w:tc>
          <w:tcPr>
            <w:tcW w:w="567" w:type="dxa"/>
          </w:tcPr>
          <w:p w14:paraId="317EB4B8" w14:textId="5B348835" w:rsidR="00B63522" w:rsidRPr="00915E3E" w:rsidRDefault="00112D8B" w:rsidP="00E27DA6">
            <w:r>
              <w:t>YES</w:t>
            </w:r>
          </w:p>
        </w:tc>
        <w:tc>
          <w:tcPr>
            <w:tcW w:w="708" w:type="dxa"/>
          </w:tcPr>
          <w:p w14:paraId="28C36D99" w14:textId="646131A6" w:rsidR="00B63522" w:rsidRPr="00915E3E" w:rsidRDefault="00112D8B" w:rsidP="00E27DA6">
            <w:r>
              <w:t>NO</w:t>
            </w:r>
          </w:p>
        </w:tc>
      </w:tr>
      <w:tr w:rsidR="00112D8B" w:rsidRPr="00B8260A" w14:paraId="2BF3C837" w14:textId="77777777" w:rsidTr="00112D8B">
        <w:trPr>
          <w:trHeight w:hRule="exact" w:val="340"/>
        </w:trPr>
        <w:tc>
          <w:tcPr>
            <w:tcW w:w="7905" w:type="dxa"/>
          </w:tcPr>
          <w:p w14:paraId="625C2EBC" w14:textId="23117499" w:rsidR="00112D8B" w:rsidRDefault="00807CD4" w:rsidP="00E27DA6">
            <w:r>
              <w:t>Pre-processing</w:t>
            </w:r>
            <w:r w:rsidR="00112D8B">
              <w:t xml:space="preserve"> </w:t>
            </w:r>
            <w:r w:rsidR="00765CA4">
              <w:t>raw material</w:t>
            </w:r>
            <w:r w:rsidR="00112D8B">
              <w:t xml:space="preserve"> is stacked on bearers and seasoned</w:t>
            </w:r>
          </w:p>
        </w:tc>
        <w:tc>
          <w:tcPr>
            <w:tcW w:w="567" w:type="dxa"/>
          </w:tcPr>
          <w:p w14:paraId="48940CEF" w14:textId="3906A167" w:rsidR="00112D8B" w:rsidDel="00FC589F" w:rsidRDefault="00112D8B" w:rsidP="00E27DA6">
            <w:r>
              <w:t>YES2</w:t>
            </w:r>
          </w:p>
        </w:tc>
        <w:tc>
          <w:tcPr>
            <w:tcW w:w="708" w:type="dxa"/>
          </w:tcPr>
          <w:p w14:paraId="0579C7D4" w14:textId="6FAC7603" w:rsidR="00112D8B" w:rsidDel="00FC589F" w:rsidRDefault="00112D8B" w:rsidP="00E27DA6">
            <w:r>
              <w:t>NO</w:t>
            </w:r>
          </w:p>
        </w:tc>
      </w:tr>
      <w:tr w:rsidR="00112D8B" w:rsidRPr="000D1C73" w14:paraId="7B4C39D5" w14:textId="77777777" w:rsidTr="00765CA4">
        <w:trPr>
          <w:trHeight w:hRule="exact" w:val="861"/>
        </w:trPr>
        <w:tc>
          <w:tcPr>
            <w:tcW w:w="7905" w:type="dxa"/>
          </w:tcPr>
          <w:p w14:paraId="4254A24C" w14:textId="6FB2C4D5" w:rsidR="00112D8B" w:rsidRPr="000D1C73" w:rsidRDefault="00112D8B" w:rsidP="001D4A03">
            <w:r>
              <w:t>Initial chipping of the raw material is carried out.  Product is tested at regular intervals during this operation and the results noted.  The chipped material is stored in a designated area ready for the next step in the process</w:t>
            </w:r>
          </w:p>
        </w:tc>
        <w:tc>
          <w:tcPr>
            <w:tcW w:w="567" w:type="dxa"/>
          </w:tcPr>
          <w:p w14:paraId="2F5C8EE4" w14:textId="4A0C5C26" w:rsidR="00112D8B" w:rsidRPr="00915E3E" w:rsidRDefault="00112D8B" w:rsidP="00E27DA6">
            <w:pPr>
              <w:rPr>
                <w:sz w:val="28"/>
                <w:szCs w:val="28"/>
              </w:rPr>
            </w:pPr>
            <w:r>
              <w:t>YES</w:t>
            </w:r>
          </w:p>
        </w:tc>
        <w:tc>
          <w:tcPr>
            <w:tcW w:w="708" w:type="dxa"/>
          </w:tcPr>
          <w:p w14:paraId="43E31FEA" w14:textId="32CC66FC" w:rsidR="00112D8B" w:rsidRPr="00915E3E" w:rsidRDefault="00112D8B" w:rsidP="00E27DA6">
            <w:pPr>
              <w:rPr>
                <w:sz w:val="28"/>
                <w:szCs w:val="28"/>
              </w:rPr>
            </w:pPr>
            <w:r>
              <w:t>NO</w:t>
            </w:r>
          </w:p>
        </w:tc>
      </w:tr>
      <w:tr w:rsidR="00112D8B" w:rsidRPr="000D1C73" w14:paraId="480E8906" w14:textId="77777777" w:rsidTr="0050085F">
        <w:trPr>
          <w:trHeight w:hRule="exact" w:val="1284"/>
        </w:trPr>
        <w:tc>
          <w:tcPr>
            <w:tcW w:w="7905" w:type="dxa"/>
          </w:tcPr>
          <w:p w14:paraId="0558B320" w14:textId="77777777" w:rsidR="00112D8B" w:rsidRDefault="00112D8B" w:rsidP="00E27DA6">
            <w:r>
              <w:t>The moisture content of this chipped material is measured just prior to feeding into the dryer.  This measurement is used to control the operation of the dryer to ensure dried material is suitable for further processing</w:t>
            </w:r>
          </w:p>
          <w:sdt>
            <w:sdtPr>
              <w:alias w:val="Moisture Check Method"/>
              <w:tag w:val="Moisture Check Method"/>
              <w:id w:val="1945882198"/>
              <w:placeholder>
                <w:docPart w:val="57CE40F043934A5D9A8A4434B728804B"/>
              </w:placeholder>
              <w:showingPlcHdr/>
              <w:comboBox>
                <w:listItem w:value="Choose an item."/>
                <w:listItem w:displayText="Oven Test" w:value="Oven Test"/>
                <w:listItem w:displayText="Probe Meter" w:value="Probe Meter"/>
                <w:listItem w:displayText="Bucket Meter" w:value="Bucket Meter"/>
                <w:listItem w:displayText="Infra-Red " w:value="Infra-Red "/>
                <w:listItem w:displayText="Other (Please specify)" w:value="Other (Please specify)"/>
              </w:comboBox>
            </w:sdtPr>
            <w:sdtEndPr/>
            <w:sdtContent>
              <w:p w14:paraId="10BE4A88" w14:textId="77777777" w:rsidR="0050085F" w:rsidRDefault="0050085F" w:rsidP="0050085F">
                <w:r w:rsidRPr="00A83628">
                  <w:rPr>
                    <w:rStyle w:val="PlaceholderText"/>
                    <w:color w:val="7030A0"/>
                  </w:rPr>
                  <w:t>Choose an item.</w:t>
                </w:r>
              </w:p>
            </w:sdtContent>
          </w:sdt>
          <w:p w14:paraId="36539AD0" w14:textId="7A3A4F09" w:rsidR="0050085F" w:rsidRDefault="0050085F" w:rsidP="00E27DA6"/>
        </w:tc>
        <w:tc>
          <w:tcPr>
            <w:tcW w:w="567" w:type="dxa"/>
          </w:tcPr>
          <w:p w14:paraId="4156A8C4" w14:textId="64D8AAE2" w:rsidR="00112D8B" w:rsidRDefault="00112D8B" w:rsidP="00E27DA6">
            <w:r>
              <w:t>YES</w:t>
            </w:r>
          </w:p>
        </w:tc>
        <w:tc>
          <w:tcPr>
            <w:tcW w:w="708" w:type="dxa"/>
          </w:tcPr>
          <w:p w14:paraId="4066EFE9" w14:textId="694E0688" w:rsidR="00112D8B" w:rsidRDefault="00112D8B" w:rsidP="00E27DA6">
            <w:r>
              <w:t>NO</w:t>
            </w:r>
          </w:p>
        </w:tc>
      </w:tr>
      <w:tr w:rsidR="00112D8B" w:rsidRPr="000D1C73" w14:paraId="7D8E3455" w14:textId="77777777" w:rsidTr="00112D8B">
        <w:trPr>
          <w:trHeight w:hRule="exact" w:val="851"/>
        </w:trPr>
        <w:tc>
          <w:tcPr>
            <w:tcW w:w="7905" w:type="dxa"/>
          </w:tcPr>
          <w:p w14:paraId="456E3907" w14:textId="77777777" w:rsidR="00112D8B" w:rsidRDefault="00112D8B" w:rsidP="00E27DA6">
            <w:r>
              <w:t>The dried chip is fed through a hammer mill fitted with the correct screen to produce a briquette feedstock.  Regular samples are taken to verify the feedstock meets the required size and moisture content for briquette making</w:t>
            </w:r>
          </w:p>
        </w:tc>
        <w:tc>
          <w:tcPr>
            <w:tcW w:w="567" w:type="dxa"/>
          </w:tcPr>
          <w:p w14:paraId="45125EA9" w14:textId="45B95B98" w:rsidR="00112D8B" w:rsidRDefault="00112D8B" w:rsidP="00E27DA6">
            <w:r>
              <w:t>YES</w:t>
            </w:r>
          </w:p>
        </w:tc>
        <w:tc>
          <w:tcPr>
            <w:tcW w:w="708" w:type="dxa"/>
          </w:tcPr>
          <w:p w14:paraId="70AB7AAD" w14:textId="3D8116E8" w:rsidR="00112D8B" w:rsidRDefault="00112D8B" w:rsidP="00E27DA6">
            <w:r>
              <w:t>NO</w:t>
            </w:r>
          </w:p>
        </w:tc>
      </w:tr>
      <w:tr w:rsidR="00112D8B" w:rsidRPr="00B4786A" w14:paraId="216E80CB" w14:textId="77777777" w:rsidTr="00112D8B">
        <w:trPr>
          <w:trHeight w:hRule="exact" w:val="1134"/>
        </w:trPr>
        <w:tc>
          <w:tcPr>
            <w:tcW w:w="7905" w:type="dxa"/>
          </w:tcPr>
          <w:p w14:paraId="54A6DF8B" w14:textId="77777777" w:rsidR="00112D8B" w:rsidRPr="00B4786A" w:rsidRDefault="00112D8B" w:rsidP="006F0DDF">
            <w:r w:rsidRPr="00B4786A">
              <w:t>The feedstock is fed to the briquetting press from the storage silo in a controlled manner to ensure smooth operation of the press.  The briquette nozzle temperature is monitored and adjusted as necessary.  A visual check is made of briquette quality at regular intervals during a production run and adjustments made to the press as required</w:t>
            </w:r>
          </w:p>
        </w:tc>
        <w:tc>
          <w:tcPr>
            <w:tcW w:w="567" w:type="dxa"/>
          </w:tcPr>
          <w:p w14:paraId="20DAAFEA" w14:textId="08FA197B" w:rsidR="00112D8B" w:rsidRPr="00B4786A" w:rsidRDefault="00112D8B" w:rsidP="006F0DDF">
            <w:r w:rsidRPr="00B4786A">
              <w:t>YES</w:t>
            </w:r>
          </w:p>
        </w:tc>
        <w:tc>
          <w:tcPr>
            <w:tcW w:w="708" w:type="dxa"/>
          </w:tcPr>
          <w:p w14:paraId="537A99E3" w14:textId="6D91426F" w:rsidR="00112D8B" w:rsidRPr="00B4786A" w:rsidRDefault="00112D8B" w:rsidP="006F0DDF">
            <w:r w:rsidRPr="00B4786A">
              <w:t>NO</w:t>
            </w:r>
          </w:p>
        </w:tc>
      </w:tr>
      <w:tr w:rsidR="00112D8B" w:rsidRPr="00B4786A" w14:paraId="37621F70" w14:textId="77777777" w:rsidTr="00112D8B">
        <w:trPr>
          <w:trHeight w:hRule="exact" w:val="567"/>
        </w:trPr>
        <w:tc>
          <w:tcPr>
            <w:tcW w:w="7905" w:type="dxa"/>
          </w:tcPr>
          <w:p w14:paraId="506D8CFE" w14:textId="1E9657F1" w:rsidR="00112D8B" w:rsidRPr="00B4786A" w:rsidRDefault="00112D8B" w:rsidP="00E27DA6">
            <w:r w:rsidRPr="00B4786A">
              <w:t xml:space="preserve">After cooling, the briquettes are cut to length using a </w:t>
            </w:r>
            <w:r w:rsidR="00807CD4" w:rsidRPr="00B4786A">
              <w:t>crosscut</w:t>
            </w:r>
            <w:r w:rsidRPr="00B4786A">
              <w:t xml:space="preserve"> saw.  Length is checked at regular intervals and the saw setting adjusted accordingly</w:t>
            </w:r>
          </w:p>
        </w:tc>
        <w:tc>
          <w:tcPr>
            <w:tcW w:w="567" w:type="dxa"/>
          </w:tcPr>
          <w:p w14:paraId="15C6C1C5" w14:textId="4E4EDFB3" w:rsidR="00112D8B" w:rsidRPr="00B4786A" w:rsidRDefault="00112D8B" w:rsidP="00E27DA6">
            <w:r w:rsidRPr="00B4786A">
              <w:t>YES</w:t>
            </w:r>
          </w:p>
        </w:tc>
        <w:tc>
          <w:tcPr>
            <w:tcW w:w="708" w:type="dxa"/>
          </w:tcPr>
          <w:p w14:paraId="274FB1BB" w14:textId="71DB1E66" w:rsidR="00112D8B" w:rsidRPr="00B4786A" w:rsidRDefault="00112D8B" w:rsidP="00E27DA6">
            <w:r w:rsidRPr="00B4786A">
              <w:t>NO</w:t>
            </w:r>
          </w:p>
        </w:tc>
      </w:tr>
      <w:bookmarkEnd w:id="30"/>
      <w:tr w:rsidR="00112D8B" w:rsidRPr="00B4786A" w14:paraId="65BC41CB" w14:textId="77777777" w:rsidTr="00D81562">
        <w:trPr>
          <w:trHeight w:hRule="exact" w:val="1125"/>
        </w:trPr>
        <w:tc>
          <w:tcPr>
            <w:tcW w:w="7905" w:type="dxa"/>
          </w:tcPr>
          <w:p w14:paraId="249EDD17" w14:textId="3DFA85F9" w:rsidR="00112D8B" w:rsidRPr="00B4786A" w:rsidRDefault="00112D8B" w:rsidP="00E27DA6">
            <w:r w:rsidRPr="00B4786A">
              <w:t xml:space="preserve">The briquettes are packed.  A visual inspection is carried out at this stage and any </w:t>
            </w:r>
            <w:r w:rsidR="00807CD4" w:rsidRPr="00B4786A">
              <w:t>sub-standard</w:t>
            </w:r>
            <w:r w:rsidRPr="00B4786A">
              <w:t xml:space="preserve"> briquettes are discarded and/or sent for reprocessing.  The weight of the final bagged product is checked at regular interval during a production run and recorded</w:t>
            </w:r>
          </w:p>
        </w:tc>
        <w:tc>
          <w:tcPr>
            <w:tcW w:w="567" w:type="dxa"/>
          </w:tcPr>
          <w:p w14:paraId="7D947EB6" w14:textId="7A646CCD" w:rsidR="00112D8B" w:rsidRPr="00B4786A" w:rsidRDefault="00112D8B" w:rsidP="00E27DA6">
            <w:r w:rsidRPr="00B4786A">
              <w:t>YES</w:t>
            </w:r>
          </w:p>
        </w:tc>
        <w:tc>
          <w:tcPr>
            <w:tcW w:w="708" w:type="dxa"/>
          </w:tcPr>
          <w:p w14:paraId="4A5CD09F" w14:textId="44302DBC" w:rsidR="00112D8B" w:rsidRPr="00B4786A" w:rsidRDefault="00112D8B" w:rsidP="00E27DA6">
            <w:r w:rsidRPr="00B4786A">
              <w:t>NO</w:t>
            </w:r>
          </w:p>
        </w:tc>
      </w:tr>
      <w:tr w:rsidR="00112D8B" w:rsidRPr="00B4786A" w14:paraId="4768C6AA" w14:textId="77777777" w:rsidTr="00112D8B">
        <w:trPr>
          <w:trHeight w:hRule="exact" w:val="567"/>
        </w:trPr>
        <w:tc>
          <w:tcPr>
            <w:tcW w:w="7905" w:type="dxa"/>
          </w:tcPr>
          <w:p w14:paraId="76D84437" w14:textId="77777777" w:rsidR="00112D8B" w:rsidRPr="00B4786A" w:rsidRDefault="00112D8B" w:rsidP="00E27DA6">
            <w:pPr>
              <w:rPr>
                <w:b/>
              </w:rPr>
            </w:pPr>
            <w:r w:rsidRPr="00B4786A">
              <w:t>All inspection requirements for the manufacturing processes are included in this Quality Manual</w:t>
            </w:r>
            <w:r w:rsidRPr="00B4786A">
              <w:rPr>
                <w:color w:val="C00000"/>
              </w:rPr>
              <w:t xml:space="preserve"> </w:t>
            </w:r>
            <w:r w:rsidRPr="00B4786A">
              <w:t>and recorded on the Process forms and kept for traceability</w:t>
            </w:r>
          </w:p>
        </w:tc>
        <w:tc>
          <w:tcPr>
            <w:tcW w:w="567" w:type="dxa"/>
          </w:tcPr>
          <w:p w14:paraId="61BDDAF4" w14:textId="63AC04A4" w:rsidR="00112D8B" w:rsidRPr="00B4786A" w:rsidRDefault="00112D8B" w:rsidP="00E27DA6">
            <w:pPr>
              <w:rPr>
                <w:bCs/>
              </w:rPr>
            </w:pPr>
            <w:r w:rsidRPr="00B4786A">
              <w:rPr>
                <w:bCs/>
              </w:rPr>
              <w:t>YES</w:t>
            </w:r>
          </w:p>
        </w:tc>
        <w:tc>
          <w:tcPr>
            <w:tcW w:w="708" w:type="dxa"/>
          </w:tcPr>
          <w:p w14:paraId="02350761" w14:textId="45DA9588" w:rsidR="00112D8B" w:rsidRPr="00B4786A" w:rsidRDefault="00112D8B" w:rsidP="00E27DA6">
            <w:pPr>
              <w:rPr>
                <w:bCs/>
              </w:rPr>
            </w:pPr>
            <w:r w:rsidRPr="00B4786A">
              <w:rPr>
                <w:bCs/>
              </w:rPr>
              <w:t>NO</w:t>
            </w:r>
          </w:p>
        </w:tc>
      </w:tr>
      <w:tr w:rsidR="00112D8B" w:rsidRPr="00B4786A" w14:paraId="4F3AC317" w14:textId="77777777" w:rsidTr="00112D8B">
        <w:trPr>
          <w:trHeight w:hRule="exact" w:val="567"/>
        </w:trPr>
        <w:tc>
          <w:tcPr>
            <w:tcW w:w="7905" w:type="dxa"/>
          </w:tcPr>
          <w:p w14:paraId="2F151CD0" w14:textId="77777777" w:rsidR="00112D8B" w:rsidRPr="00B4786A" w:rsidRDefault="00112D8B" w:rsidP="00112D8B">
            <w:pPr>
              <w:rPr>
                <w:b/>
              </w:rPr>
            </w:pPr>
            <w:bookmarkStart w:id="31" w:name="_Hlk150778201"/>
            <w:r w:rsidRPr="00B4786A">
              <w:t>Any packaging is checked prior and at the point of delivery for defaults that may affect the quality of the product</w:t>
            </w:r>
          </w:p>
        </w:tc>
        <w:tc>
          <w:tcPr>
            <w:tcW w:w="567" w:type="dxa"/>
          </w:tcPr>
          <w:p w14:paraId="57FF124E" w14:textId="7B8A56D5" w:rsidR="00112D8B" w:rsidRPr="00B4786A" w:rsidRDefault="00112D8B" w:rsidP="00112D8B">
            <w:pPr>
              <w:rPr>
                <w:b/>
              </w:rPr>
            </w:pPr>
            <w:r w:rsidRPr="00B4786A">
              <w:rPr>
                <w:bCs/>
              </w:rPr>
              <w:t>YES</w:t>
            </w:r>
          </w:p>
        </w:tc>
        <w:tc>
          <w:tcPr>
            <w:tcW w:w="708" w:type="dxa"/>
          </w:tcPr>
          <w:p w14:paraId="199A4AF8" w14:textId="053223DA" w:rsidR="00112D8B" w:rsidRPr="00B4786A" w:rsidRDefault="00112D8B" w:rsidP="00112D8B">
            <w:pPr>
              <w:rPr>
                <w:b/>
              </w:rPr>
            </w:pPr>
            <w:r w:rsidRPr="00B4786A">
              <w:rPr>
                <w:bCs/>
              </w:rPr>
              <w:t>NO</w:t>
            </w:r>
          </w:p>
        </w:tc>
      </w:tr>
      <w:bookmarkEnd w:id="31"/>
      <w:tr w:rsidR="00112D8B" w:rsidRPr="00B4786A" w14:paraId="713F315D" w14:textId="77777777" w:rsidTr="00112D8B">
        <w:trPr>
          <w:trHeight w:hRule="exact" w:val="340"/>
        </w:trPr>
        <w:tc>
          <w:tcPr>
            <w:tcW w:w="7905" w:type="dxa"/>
          </w:tcPr>
          <w:p w14:paraId="417331CB" w14:textId="37F599A7" w:rsidR="00112D8B" w:rsidRPr="00B4786A" w:rsidRDefault="00112D8B" w:rsidP="00112D8B">
            <w:pPr>
              <w:rPr>
                <w:b/>
              </w:rPr>
            </w:pPr>
            <w:r w:rsidRPr="00B4786A">
              <w:t xml:space="preserve">All goods are inspected whenever it is </w:t>
            </w:r>
            <w:r w:rsidR="00807CD4" w:rsidRPr="00B4786A">
              <w:t>handled,</w:t>
            </w:r>
            <w:r w:rsidRPr="00B4786A">
              <w:t xml:space="preserve"> and any </w:t>
            </w:r>
            <w:r w:rsidR="00807CD4" w:rsidRPr="00B4786A">
              <w:t>substandard</w:t>
            </w:r>
            <w:r w:rsidRPr="00B4786A">
              <w:t xml:space="preserve"> product is removed</w:t>
            </w:r>
          </w:p>
        </w:tc>
        <w:tc>
          <w:tcPr>
            <w:tcW w:w="567" w:type="dxa"/>
          </w:tcPr>
          <w:p w14:paraId="7B4A228B" w14:textId="03010488" w:rsidR="00112D8B" w:rsidRPr="00B4786A" w:rsidRDefault="00112D8B" w:rsidP="00112D8B">
            <w:pPr>
              <w:rPr>
                <w:b/>
              </w:rPr>
            </w:pPr>
            <w:r w:rsidRPr="00B4786A">
              <w:rPr>
                <w:bCs/>
              </w:rPr>
              <w:t>YES</w:t>
            </w:r>
          </w:p>
        </w:tc>
        <w:tc>
          <w:tcPr>
            <w:tcW w:w="708" w:type="dxa"/>
          </w:tcPr>
          <w:p w14:paraId="1C5B2FA3" w14:textId="59178A3B" w:rsidR="00112D8B" w:rsidRPr="00B4786A" w:rsidRDefault="00112D8B" w:rsidP="00112D8B">
            <w:pPr>
              <w:rPr>
                <w:b/>
              </w:rPr>
            </w:pPr>
            <w:r w:rsidRPr="00B4786A">
              <w:rPr>
                <w:bCs/>
              </w:rPr>
              <w:t>NO</w:t>
            </w:r>
          </w:p>
        </w:tc>
      </w:tr>
      <w:tr w:rsidR="00112D8B" w:rsidRPr="00B4786A" w14:paraId="1525FD50" w14:textId="77777777" w:rsidTr="00112D8B">
        <w:trPr>
          <w:trHeight w:hRule="exact" w:val="567"/>
        </w:trPr>
        <w:tc>
          <w:tcPr>
            <w:tcW w:w="7905" w:type="dxa"/>
          </w:tcPr>
          <w:p w14:paraId="1333B3D4" w14:textId="30C3FE4E" w:rsidR="00112D8B" w:rsidRPr="00B4786A" w:rsidRDefault="00112D8B" w:rsidP="00112D8B">
            <w:r w:rsidRPr="00B4786A">
              <w:t xml:space="preserve">All measures, </w:t>
            </w:r>
            <w:r w:rsidR="00807CD4" w:rsidRPr="00B4786A">
              <w:t>sizes,</w:t>
            </w:r>
            <w:r w:rsidRPr="00B4786A">
              <w:t xml:space="preserve"> and acceptable quality standards to be taken from the Product Specifications Sheet</w:t>
            </w:r>
          </w:p>
        </w:tc>
        <w:tc>
          <w:tcPr>
            <w:tcW w:w="567" w:type="dxa"/>
          </w:tcPr>
          <w:p w14:paraId="41868FD3" w14:textId="748C3C72" w:rsidR="00112D8B" w:rsidRPr="00B4786A" w:rsidRDefault="00112D8B" w:rsidP="00112D8B">
            <w:r w:rsidRPr="00B4786A">
              <w:rPr>
                <w:bCs/>
              </w:rPr>
              <w:t>YES</w:t>
            </w:r>
          </w:p>
        </w:tc>
        <w:tc>
          <w:tcPr>
            <w:tcW w:w="708" w:type="dxa"/>
          </w:tcPr>
          <w:p w14:paraId="2055C2FC" w14:textId="42F7D9AD" w:rsidR="00112D8B" w:rsidRPr="00B4786A" w:rsidRDefault="00112D8B" w:rsidP="00112D8B">
            <w:r w:rsidRPr="00B4786A">
              <w:rPr>
                <w:bCs/>
              </w:rPr>
              <w:t>NO</w:t>
            </w:r>
          </w:p>
        </w:tc>
      </w:tr>
      <w:bookmarkEnd w:id="29"/>
    </w:tbl>
    <w:p w14:paraId="6DE46DB6" w14:textId="77777777" w:rsidR="0050085F" w:rsidRPr="00B4786A" w:rsidRDefault="0050085F" w:rsidP="00E27DA6">
      <w:pPr>
        <w:spacing w:after="0"/>
      </w:pPr>
    </w:p>
    <w:p w14:paraId="587F6BC2" w14:textId="77777777" w:rsidR="00B648E3" w:rsidRDefault="00B648E3" w:rsidP="00E27DA6">
      <w:pPr>
        <w:spacing w:after="0"/>
      </w:pPr>
    </w:p>
    <w:p w14:paraId="666EAF70" w14:textId="77777777" w:rsidR="00EC7407" w:rsidRDefault="00EC7407" w:rsidP="00E27DA6">
      <w:pPr>
        <w:spacing w:after="0"/>
      </w:pPr>
    </w:p>
    <w:p w14:paraId="732A54F6" w14:textId="77777777" w:rsidR="00EC7407" w:rsidRDefault="00EC7407" w:rsidP="00E27DA6">
      <w:pPr>
        <w:spacing w:after="0"/>
      </w:pPr>
    </w:p>
    <w:p w14:paraId="6C5082E3" w14:textId="77777777" w:rsidR="00EC7407" w:rsidRDefault="00EC7407" w:rsidP="00E27DA6">
      <w:pPr>
        <w:spacing w:after="0"/>
      </w:pPr>
    </w:p>
    <w:p w14:paraId="146C14F3" w14:textId="77777777" w:rsidR="00EC7407" w:rsidRDefault="00EC7407" w:rsidP="00E27DA6">
      <w:pPr>
        <w:spacing w:after="0"/>
      </w:pPr>
    </w:p>
    <w:p w14:paraId="4F5088DC" w14:textId="77777777" w:rsidR="00EC7407" w:rsidRDefault="00EC7407" w:rsidP="00E27DA6">
      <w:pPr>
        <w:spacing w:after="0"/>
      </w:pPr>
    </w:p>
    <w:p w14:paraId="5D39C66C" w14:textId="77777777" w:rsidR="00EC7407" w:rsidRPr="00B4786A" w:rsidRDefault="00EC7407" w:rsidP="00E27DA6">
      <w:pPr>
        <w:spacing w:after="0"/>
      </w:pPr>
    </w:p>
    <w:p w14:paraId="53960B0D" w14:textId="093FD857" w:rsidR="008E1120" w:rsidRPr="00B4786A" w:rsidRDefault="00DF1CDD" w:rsidP="00E27DA6">
      <w:pPr>
        <w:spacing w:after="0"/>
        <w:rPr>
          <w:b/>
          <w:bCs/>
          <w:sz w:val="48"/>
          <w:szCs w:val="48"/>
        </w:rPr>
      </w:pPr>
      <w:bookmarkStart w:id="32" w:name="_Hlk150778344"/>
      <w:r>
        <w:rPr>
          <w:b/>
          <w:bCs/>
          <w:sz w:val="48"/>
          <w:szCs w:val="48"/>
        </w:rPr>
        <w:lastRenderedPageBreak/>
        <w:t>4</w:t>
      </w:r>
      <w:r w:rsidR="008E1120" w:rsidRPr="00B4786A">
        <w:rPr>
          <w:b/>
          <w:bCs/>
          <w:sz w:val="48"/>
          <w:szCs w:val="48"/>
        </w:rPr>
        <w:t xml:space="preserve"> </w:t>
      </w:r>
      <w:r w:rsidR="004561E6" w:rsidRPr="00B4786A">
        <w:rPr>
          <w:b/>
          <w:bCs/>
          <w:sz w:val="48"/>
          <w:szCs w:val="48"/>
        </w:rPr>
        <w:t>Documentation</w:t>
      </w:r>
      <w:r w:rsidR="00C36788" w:rsidRPr="00B4786A">
        <w:rPr>
          <w:b/>
          <w:bCs/>
          <w:sz w:val="48"/>
          <w:szCs w:val="48"/>
        </w:rPr>
        <w:t xml:space="preserve"> Requirements</w:t>
      </w:r>
      <w:bookmarkEnd w:id="32"/>
      <w:r w:rsidR="00BE5B4F">
        <w:rPr>
          <w:b/>
          <w:bCs/>
          <w:sz w:val="48"/>
          <w:szCs w:val="48"/>
        </w:rPr>
        <w:t xml:space="preserve">- </w:t>
      </w:r>
      <w:r w:rsidR="00BE5B4F" w:rsidRPr="00B4786A">
        <w:rPr>
          <w:b/>
          <w:bCs/>
          <w:sz w:val="48"/>
          <w:szCs w:val="48"/>
        </w:rPr>
        <w:t>Briquettes</w:t>
      </w:r>
    </w:p>
    <w:p w14:paraId="40456EEC" w14:textId="77777777" w:rsidR="00DD5A4D" w:rsidRPr="00B4786A" w:rsidRDefault="00DD5A4D" w:rsidP="00E27DA6">
      <w:pPr>
        <w:spacing w:after="0"/>
        <w:rPr>
          <w:b/>
          <w:bCs/>
        </w:rPr>
      </w:pPr>
    </w:p>
    <w:p w14:paraId="6FBBD6E9" w14:textId="44FEBC33" w:rsidR="008E1120" w:rsidRDefault="00733994" w:rsidP="00E27DA6">
      <w:pPr>
        <w:spacing w:after="0"/>
        <w:rPr>
          <w:rFonts w:ascii="Calibri" w:hAnsi="Calibri" w:cs="Calibri"/>
        </w:rPr>
      </w:pPr>
      <w:bookmarkStart w:id="33" w:name="_Hlk150778761"/>
      <w:bookmarkStart w:id="34" w:name="_Hlk150778669"/>
      <w:r w:rsidRPr="00B4786A">
        <w:rPr>
          <w:rFonts w:ascii="Calibri" w:hAnsi="Calibri" w:cs="Calibri"/>
        </w:rPr>
        <w:t>The areas below must be documented in</w:t>
      </w:r>
      <w:r w:rsidRPr="00DD5A4D">
        <w:rPr>
          <w:rFonts w:ascii="Calibri" w:hAnsi="Calibri" w:cs="Calibri"/>
        </w:rPr>
        <w:t xml:space="preserve"> a formal written process which will be reviewed at the time of audit. If the answer to any of the below is ‘no’ – please provide equivalent documentation or explanation in separate document. </w:t>
      </w:r>
    </w:p>
    <w:p w14:paraId="228958B9" w14:textId="77777777" w:rsidR="00DD5A4D" w:rsidRPr="00DD5A4D" w:rsidRDefault="00DD5A4D" w:rsidP="00E27DA6">
      <w:pPr>
        <w:spacing w:after="0"/>
        <w:rPr>
          <w:rFonts w:ascii="Calibri" w:hAnsi="Calibri" w:cs="Calibri"/>
        </w:rPr>
      </w:pPr>
    </w:p>
    <w:p w14:paraId="1702A5B2" w14:textId="03105089" w:rsidR="006E57FF" w:rsidRPr="00DD5A4D" w:rsidRDefault="006E57FF" w:rsidP="00E27DA6">
      <w:pPr>
        <w:spacing w:after="0"/>
        <w:rPr>
          <w:rFonts w:ascii="Calibri" w:hAnsi="Calibri" w:cs="Calibri"/>
        </w:rPr>
      </w:pPr>
      <w:r w:rsidRPr="00DD5A4D">
        <w:rPr>
          <w:rFonts w:ascii="Calibri" w:hAnsi="Calibri" w:cs="Calibri"/>
        </w:rPr>
        <w:t xml:space="preserve">Woodsure has prepared templates </w:t>
      </w:r>
      <w:r w:rsidR="00DD5A4D">
        <w:rPr>
          <w:rFonts w:ascii="Calibri" w:hAnsi="Calibri" w:cs="Calibri"/>
        </w:rPr>
        <w:t xml:space="preserve">on the next page to assist with this. </w:t>
      </w:r>
    </w:p>
    <w:bookmarkEnd w:id="33"/>
    <w:p w14:paraId="2470F86C" w14:textId="77777777" w:rsidR="008E1120" w:rsidRDefault="008E1120" w:rsidP="00E27DA6">
      <w:pPr>
        <w:spacing w:after="0"/>
        <w:rPr>
          <w:rFonts w:ascii="Calibri" w:hAnsi="Calibri" w:cs="Calibri"/>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567"/>
        <w:gridCol w:w="708"/>
      </w:tblGrid>
      <w:tr w:rsidR="0050085F" w:rsidRPr="00B8260A" w14:paraId="7020E58E" w14:textId="77777777" w:rsidTr="0050085F">
        <w:trPr>
          <w:trHeight w:hRule="exact" w:val="567"/>
        </w:trPr>
        <w:tc>
          <w:tcPr>
            <w:tcW w:w="7905" w:type="dxa"/>
            <w:tcBorders>
              <w:top w:val="single" w:sz="4" w:space="0" w:color="auto"/>
              <w:left w:val="single" w:sz="4" w:space="0" w:color="auto"/>
              <w:bottom w:val="single" w:sz="4" w:space="0" w:color="auto"/>
              <w:right w:val="single" w:sz="4" w:space="0" w:color="auto"/>
            </w:tcBorders>
          </w:tcPr>
          <w:p w14:paraId="140628E5" w14:textId="3F6444A7" w:rsidR="0050085F" w:rsidRPr="00A83628" w:rsidRDefault="0050085F" w:rsidP="00247D7C">
            <w:r w:rsidRPr="00A83628">
              <w:t xml:space="preserve">5.1 The purchase agreement with our supplier(s) shall include evidence of legality and sustainability, the raw material is suitable for the fuel and fuel process. </w:t>
            </w:r>
          </w:p>
          <w:p w14:paraId="4B5B87B9" w14:textId="77777777" w:rsidR="0050085F" w:rsidRPr="0050085F" w:rsidRDefault="0050085F" w:rsidP="00247D7C">
            <w:r w:rsidRPr="00A83628">
              <w:t xml:space="preserve">(approved </w:t>
            </w:r>
            <w:proofErr w:type="spellStart"/>
            <w:r w:rsidRPr="00A83628">
              <w:t>su</w:t>
            </w:r>
            <w:proofErr w:type="spellEnd"/>
          </w:p>
        </w:tc>
        <w:tc>
          <w:tcPr>
            <w:tcW w:w="567" w:type="dxa"/>
            <w:tcBorders>
              <w:top w:val="single" w:sz="4" w:space="0" w:color="auto"/>
              <w:left w:val="single" w:sz="4" w:space="0" w:color="auto"/>
              <w:bottom w:val="single" w:sz="4" w:space="0" w:color="auto"/>
              <w:right w:val="single" w:sz="4" w:space="0" w:color="auto"/>
            </w:tcBorders>
          </w:tcPr>
          <w:p w14:paraId="11729655" w14:textId="77777777" w:rsidR="0050085F" w:rsidRPr="0050085F" w:rsidRDefault="0050085F" w:rsidP="00247D7C">
            <w:pPr>
              <w:rPr>
                <w:bCs/>
              </w:rPr>
            </w:pPr>
            <w:r w:rsidRPr="00112D8B">
              <w:rPr>
                <w:bCs/>
              </w:rPr>
              <w:t>YES</w:t>
            </w:r>
          </w:p>
        </w:tc>
        <w:tc>
          <w:tcPr>
            <w:tcW w:w="708" w:type="dxa"/>
            <w:tcBorders>
              <w:top w:val="single" w:sz="4" w:space="0" w:color="auto"/>
              <w:left w:val="single" w:sz="4" w:space="0" w:color="auto"/>
              <w:bottom w:val="single" w:sz="4" w:space="0" w:color="auto"/>
              <w:right w:val="single" w:sz="4" w:space="0" w:color="auto"/>
            </w:tcBorders>
          </w:tcPr>
          <w:p w14:paraId="73FDF159" w14:textId="77777777" w:rsidR="0050085F" w:rsidRPr="0050085F" w:rsidRDefault="0050085F" w:rsidP="00247D7C">
            <w:pPr>
              <w:rPr>
                <w:bCs/>
              </w:rPr>
            </w:pPr>
            <w:r w:rsidRPr="00112D8B">
              <w:rPr>
                <w:bCs/>
              </w:rPr>
              <w:t>NO</w:t>
            </w:r>
          </w:p>
        </w:tc>
      </w:tr>
      <w:tr w:rsidR="0050085F" w:rsidRPr="00B8260A" w14:paraId="1C2FF1CF" w14:textId="77777777" w:rsidTr="0050085F">
        <w:trPr>
          <w:trHeight w:hRule="exact" w:val="567"/>
        </w:trPr>
        <w:tc>
          <w:tcPr>
            <w:tcW w:w="7905" w:type="dxa"/>
            <w:tcBorders>
              <w:top w:val="single" w:sz="4" w:space="0" w:color="auto"/>
              <w:left w:val="single" w:sz="4" w:space="0" w:color="auto"/>
              <w:bottom w:val="single" w:sz="4" w:space="0" w:color="auto"/>
              <w:right w:val="single" w:sz="4" w:space="0" w:color="auto"/>
            </w:tcBorders>
          </w:tcPr>
          <w:p w14:paraId="39136D1A" w14:textId="1D818FEA" w:rsidR="0050085F" w:rsidRPr="00A83628" w:rsidRDefault="0050085F" w:rsidP="00247D7C">
            <w:r w:rsidRPr="00A83628">
              <w:t>5.2 I confirm that we have the necessary equipment to demonstrate the fuel quality. Checks are performed to ensure the equipment is working e</w:t>
            </w:r>
            <w:r w:rsidR="007C2745">
              <w:t>.</w:t>
            </w:r>
            <w:r w:rsidRPr="00A83628">
              <w:t>g</w:t>
            </w:r>
            <w:r w:rsidR="007C2745">
              <w:t>.</w:t>
            </w:r>
            <w:r w:rsidRPr="00A83628">
              <w:t xml:space="preserve"> one pin meter test alongside another or against an oven test. </w:t>
            </w:r>
          </w:p>
        </w:tc>
        <w:tc>
          <w:tcPr>
            <w:tcW w:w="567" w:type="dxa"/>
            <w:tcBorders>
              <w:top w:val="single" w:sz="4" w:space="0" w:color="auto"/>
              <w:left w:val="single" w:sz="4" w:space="0" w:color="auto"/>
              <w:bottom w:val="single" w:sz="4" w:space="0" w:color="auto"/>
              <w:right w:val="single" w:sz="4" w:space="0" w:color="auto"/>
            </w:tcBorders>
          </w:tcPr>
          <w:p w14:paraId="394D434E" w14:textId="77777777" w:rsidR="0050085F" w:rsidRPr="00112D8B" w:rsidRDefault="0050085F" w:rsidP="00247D7C">
            <w:pPr>
              <w:rPr>
                <w:bCs/>
              </w:rPr>
            </w:pPr>
            <w:r w:rsidRPr="00112D8B">
              <w:rPr>
                <w:bCs/>
              </w:rPr>
              <w:t>YES</w:t>
            </w:r>
          </w:p>
        </w:tc>
        <w:tc>
          <w:tcPr>
            <w:tcW w:w="708" w:type="dxa"/>
            <w:tcBorders>
              <w:top w:val="single" w:sz="4" w:space="0" w:color="auto"/>
              <w:left w:val="single" w:sz="4" w:space="0" w:color="auto"/>
              <w:bottom w:val="single" w:sz="4" w:space="0" w:color="auto"/>
              <w:right w:val="single" w:sz="4" w:space="0" w:color="auto"/>
            </w:tcBorders>
          </w:tcPr>
          <w:p w14:paraId="641BDE67" w14:textId="77777777" w:rsidR="0050085F" w:rsidRPr="00112D8B" w:rsidRDefault="0050085F" w:rsidP="00247D7C">
            <w:pPr>
              <w:rPr>
                <w:bCs/>
              </w:rPr>
            </w:pPr>
            <w:r w:rsidRPr="00112D8B">
              <w:rPr>
                <w:bCs/>
              </w:rPr>
              <w:t>NO</w:t>
            </w:r>
          </w:p>
        </w:tc>
      </w:tr>
      <w:tr w:rsidR="0050085F" w:rsidRPr="00B8260A" w14:paraId="162839D2" w14:textId="77777777" w:rsidTr="0050085F">
        <w:trPr>
          <w:trHeight w:hRule="exact" w:val="567"/>
        </w:trPr>
        <w:tc>
          <w:tcPr>
            <w:tcW w:w="7905" w:type="dxa"/>
            <w:tcBorders>
              <w:top w:val="single" w:sz="4" w:space="0" w:color="auto"/>
              <w:left w:val="single" w:sz="4" w:space="0" w:color="auto"/>
              <w:bottom w:val="single" w:sz="4" w:space="0" w:color="auto"/>
              <w:right w:val="single" w:sz="4" w:space="0" w:color="auto"/>
            </w:tcBorders>
          </w:tcPr>
          <w:p w14:paraId="765C4440" w14:textId="77777777" w:rsidR="0050085F" w:rsidRPr="00A83628" w:rsidRDefault="0050085F" w:rsidP="00247D7C">
            <w:r w:rsidRPr="00A83628">
              <w:t xml:space="preserve">5.3 It can be demonstrated that all employees/operatives are trained and competent to operate any machinery and control product quality. </w:t>
            </w:r>
          </w:p>
          <w:p w14:paraId="4CB331FA" w14:textId="77777777" w:rsidR="0050085F" w:rsidRPr="00A83628" w:rsidRDefault="0050085F" w:rsidP="00247D7C"/>
        </w:tc>
        <w:tc>
          <w:tcPr>
            <w:tcW w:w="567" w:type="dxa"/>
            <w:tcBorders>
              <w:top w:val="single" w:sz="4" w:space="0" w:color="auto"/>
              <w:left w:val="single" w:sz="4" w:space="0" w:color="auto"/>
              <w:bottom w:val="single" w:sz="4" w:space="0" w:color="auto"/>
              <w:right w:val="single" w:sz="4" w:space="0" w:color="auto"/>
            </w:tcBorders>
          </w:tcPr>
          <w:p w14:paraId="11911EDD" w14:textId="77777777" w:rsidR="0050085F" w:rsidRPr="00112D8B" w:rsidRDefault="0050085F" w:rsidP="00247D7C">
            <w:pPr>
              <w:rPr>
                <w:bCs/>
              </w:rPr>
            </w:pPr>
            <w:r w:rsidRPr="00112D8B">
              <w:rPr>
                <w:bCs/>
              </w:rPr>
              <w:t>YES</w:t>
            </w:r>
          </w:p>
        </w:tc>
        <w:tc>
          <w:tcPr>
            <w:tcW w:w="708" w:type="dxa"/>
            <w:tcBorders>
              <w:top w:val="single" w:sz="4" w:space="0" w:color="auto"/>
              <w:left w:val="single" w:sz="4" w:space="0" w:color="auto"/>
              <w:bottom w:val="single" w:sz="4" w:space="0" w:color="auto"/>
              <w:right w:val="single" w:sz="4" w:space="0" w:color="auto"/>
            </w:tcBorders>
          </w:tcPr>
          <w:p w14:paraId="0759AC00" w14:textId="77777777" w:rsidR="0050085F" w:rsidRPr="00112D8B" w:rsidRDefault="0050085F" w:rsidP="00247D7C">
            <w:pPr>
              <w:rPr>
                <w:bCs/>
              </w:rPr>
            </w:pPr>
            <w:r w:rsidRPr="00112D8B">
              <w:rPr>
                <w:bCs/>
              </w:rPr>
              <w:t>NO</w:t>
            </w:r>
          </w:p>
        </w:tc>
      </w:tr>
      <w:tr w:rsidR="0050085F" w:rsidRPr="00B8260A" w14:paraId="11314039" w14:textId="77777777" w:rsidTr="0050085F">
        <w:trPr>
          <w:trHeight w:hRule="exact" w:val="567"/>
        </w:trPr>
        <w:tc>
          <w:tcPr>
            <w:tcW w:w="7905" w:type="dxa"/>
            <w:tcBorders>
              <w:top w:val="single" w:sz="4" w:space="0" w:color="auto"/>
              <w:left w:val="single" w:sz="4" w:space="0" w:color="auto"/>
              <w:bottom w:val="single" w:sz="4" w:space="0" w:color="auto"/>
              <w:right w:val="single" w:sz="4" w:space="0" w:color="auto"/>
            </w:tcBorders>
          </w:tcPr>
          <w:p w14:paraId="203EDB26" w14:textId="77777777" w:rsidR="0050085F" w:rsidRDefault="0050085F" w:rsidP="00247D7C">
            <w:r>
              <w:t xml:space="preserve">5.4 </w:t>
            </w:r>
            <w:r w:rsidRPr="00874E6B">
              <w:t>I confirm that we have a formal document</w:t>
            </w:r>
            <w:r>
              <w:t xml:space="preserve">ed process for handling and recording complaints </w:t>
            </w:r>
            <w:r w:rsidRPr="00874E6B">
              <w:t>which will be made available for Woodsure administration/Woodsure auditor to review.</w:t>
            </w:r>
          </w:p>
        </w:tc>
        <w:tc>
          <w:tcPr>
            <w:tcW w:w="567" w:type="dxa"/>
            <w:tcBorders>
              <w:top w:val="single" w:sz="4" w:space="0" w:color="auto"/>
              <w:left w:val="single" w:sz="4" w:space="0" w:color="auto"/>
              <w:bottom w:val="single" w:sz="4" w:space="0" w:color="auto"/>
              <w:right w:val="single" w:sz="4" w:space="0" w:color="auto"/>
            </w:tcBorders>
          </w:tcPr>
          <w:p w14:paraId="2669FA94" w14:textId="77777777" w:rsidR="0050085F" w:rsidRPr="00112D8B" w:rsidRDefault="0050085F" w:rsidP="00247D7C">
            <w:pPr>
              <w:rPr>
                <w:bCs/>
              </w:rPr>
            </w:pPr>
            <w:r w:rsidRPr="00112D8B">
              <w:rPr>
                <w:bCs/>
              </w:rPr>
              <w:t>YES</w:t>
            </w:r>
          </w:p>
        </w:tc>
        <w:tc>
          <w:tcPr>
            <w:tcW w:w="708" w:type="dxa"/>
            <w:tcBorders>
              <w:top w:val="single" w:sz="4" w:space="0" w:color="auto"/>
              <w:left w:val="single" w:sz="4" w:space="0" w:color="auto"/>
              <w:bottom w:val="single" w:sz="4" w:space="0" w:color="auto"/>
              <w:right w:val="single" w:sz="4" w:space="0" w:color="auto"/>
            </w:tcBorders>
          </w:tcPr>
          <w:p w14:paraId="4ABEB4F7" w14:textId="77777777" w:rsidR="0050085F" w:rsidRPr="00112D8B" w:rsidRDefault="0050085F" w:rsidP="00247D7C">
            <w:pPr>
              <w:rPr>
                <w:bCs/>
              </w:rPr>
            </w:pPr>
            <w:r w:rsidRPr="00112D8B">
              <w:rPr>
                <w:bCs/>
              </w:rPr>
              <w:t>NO</w:t>
            </w:r>
          </w:p>
        </w:tc>
      </w:tr>
      <w:tr w:rsidR="0050085F" w:rsidRPr="00B8260A" w14:paraId="2EDD7041" w14:textId="77777777" w:rsidTr="0050085F">
        <w:trPr>
          <w:trHeight w:hRule="exact" w:val="567"/>
        </w:trPr>
        <w:tc>
          <w:tcPr>
            <w:tcW w:w="7905" w:type="dxa"/>
            <w:tcBorders>
              <w:top w:val="single" w:sz="4" w:space="0" w:color="auto"/>
              <w:left w:val="single" w:sz="4" w:space="0" w:color="auto"/>
              <w:bottom w:val="single" w:sz="4" w:space="0" w:color="auto"/>
              <w:right w:val="single" w:sz="4" w:space="0" w:color="auto"/>
            </w:tcBorders>
          </w:tcPr>
          <w:p w14:paraId="2979920A" w14:textId="04AA945C" w:rsidR="0050085F" w:rsidRPr="00A83628" w:rsidRDefault="0050085F" w:rsidP="00247D7C">
            <w:r w:rsidRPr="00A83628">
              <w:t>5.5 Our site is laid out so that we can recognise different quality of products and segregate non</w:t>
            </w:r>
            <w:r w:rsidR="007C2745">
              <w:t>-</w:t>
            </w:r>
            <w:r w:rsidRPr="00A83628">
              <w:t xml:space="preserve">conforming product or raw materials. </w:t>
            </w:r>
          </w:p>
        </w:tc>
        <w:tc>
          <w:tcPr>
            <w:tcW w:w="567" w:type="dxa"/>
            <w:tcBorders>
              <w:top w:val="single" w:sz="4" w:space="0" w:color="auto"/>
              <w:left w:val="single" w:sz="4" w:space="0" w:color="auto"/>
              <w:bottom w:val="single" w:sz="4" w:space="0" w:color="auto"/>
              <w:right w:val="single" w:sz="4" w:space="0" w:color="auto"/>
            </w:tcBorders>
          </w:tcPr>
          <w:p w14:paraId="37E4607A" w14:textId="77777777" w:rsidR="0050085F" w:rsidRPr="00112D8B" w:rsidRDefault="0050085F" w:rsidP="00247D7C">
            <w:pPr>
              <w:rPr>
                <w:bCs/>
              </w:rPr>
            </w:pPr>
            <w:r w:rsidRPr="00112D8B">
              <w:rPr>
                <w:bCs/>
              </w:rPr>
              <w:t>YES</w:t>
            </w:r>
          </w:p>
        </w:tc>
        <w:tc>
          <w:tcPr>
            <w:tcW w:w="708" w:type="dxa"/>
            <w:tcBorders>
              <w:top w:val="single" w:sz="4" w:space="0" w:color="auto"/>
              <w:left w:val="single" w:sz="4" w:space="0" w:color="auto"/>
              <w:bottom w:val="single" w:sz="4" w:space="0" w:color="auto"/>
              <w:right w:val="single" w:sz="4" w:space="0" w:color="auto"/>
            </w:tcBorders>
          </w:tcPr>
          <w:p w14:paraId="4F55EFCD" w14:textId="77777777" w:rsidR="0050085F" w:rsidRPr="00112D8B" w:rsidRDefault="0050085F" w:rsidP="00247D7C">
            <w:pPr>
              <w:rPr>
                <w:bCs/>
              </w:rPr>
            </w:pPr>
            <w:r w:rsidRPr="00112D8B">
              <w:rPr>
                <w:bCs/>
              </w:rPr>
              <w:t>NO</w:t>
            </w:r>
          </w:p>
        </w:tc>
      </w:tr>
      <w:tr w:rsidR="0050085F" w:rsidRPr="00B8260A" w14:paraId="10921746" w14:textId="77777777" w:rsidTr="0050085F">
        <w:trPr>
          <w:trHeight w:hRule="exact" w:val="567"/>
        </w:trPr>
        <w:tc>
          <w:tcPr>
            <w:tcW w:w="7905" w:type="dxa"/>
            <w:tcBorders>
              <w:top w:val="single" w:sz="4" w:space="0" w:color="auto"/>
              <w:left w:val="single" w:sz="4" w:space="0" w:color="auto"/>
              <w:bottom w:val="single" w:sz="4" w:space="0" w:color="auto"/>
              <w:right w:val="single" w:sz="4" w:space="0" w:color="auto"/>
            </w:tcBorders>
          </w:tcPr>
          <w:p w14:paraId="00282CDB" w14:textId="77777777" w:rsidR="0050085F" w:rsidRPr="00A83628" w:rsidRDefault="0050085F" w:rsidP="00247D7C">
            <w:r w:rsidRPr="00A83628">
              <w:t xml:space="preserve">5.6 It is clear to my customer what products I sell and which are certified through Woodsure schemes. </w:t>
            </w:r>
          </w:p>
        </w:tc>
        <w:tc>
          <w:tcPr>
            <w:tcW w:w="567" w:type="dxa"/>
            <w:tcBorders>
              <w:top w:val="single" w:sz="4" w:space="0" w:color="auto"/>
              <w:left w:val="single" w:sz="4" w:space="0" w:color="auto"/>
              <w:bottom w:val="single" w:sz="4" w:space="0" w:color="auto"/>
              <w:right w:val="single" w:sz="4" w:space="0" w:color="auto"/>
            </w:tcBorders>
          </w:tcPr>
          <w:p w14:paraId="204D8CBA" w14:textId="77777777" w:rsidR="0050085F" w:rsidRPr="00112D8B" w:rsidRDefault="0050085F" w:rsidP="00247D7C">
            <w:pPr>
              <w:rPr>
                <w:bCs/>
              </w:rPr>
            </w:pPr>
            <w:r w:rsidRPr="00112D8B">
              <w:rPr>
                <w:bCs/>
              </w:rPr>
              <w:t>YES</w:t>
            </w:r>
          </w:p>
        </w:tc>
        <w:tc>
          <w:tcPr>
            <w:tcW w:w="708" w:type="dxa"/>
            <w:tcBorders>
              <w:top w:val="single" w:sz="4" w:space="0" w:color="auto"/>
              <w:left w:val="single" w:sz="4" w:space="0" w:color="auto"/>
              <w:bottom w:val="single" w:sz="4" w:space="0" w:color="auto"/>
              <w:right w:val="single" w:sz="4" w:space="0" w:color="auto"/>
            </w:tcBorders>
          </w:tcPr>
          <w:p w14:paraId="5A1C73C4" w14:textId="77777777" w:rsidR="0050085F" w:rsidRPr="00112D8B" w:rsidRDefault="0050085F" w:rsidP="00247D7C">
            <w:pPr>
              <w:rPr>
                <w:bCs/>
              </w:rPr>
            </w:pPr>
            <w:r w:rsidRPr="00112D8B">
              <w:rPr>
                <w:bCs/>
              </w:rPr>
              <w:t>NO</w:t>
            </w:r>
          </w:p>
        </w:tc>
      </w:tr>
      <w:tr w:rsidR="0050085F" w:rsidRPr="00B8260A" w14:paraId="7B2F9137" w14:textId="77777777" w:rsidTr="0050085F">
        <w:trPr>
          <w:trHeight w:hRule="exact" w:val="567"/>
        </w:trPr>
        <w:tc>
          <w:tcPr>
            <w:tcW w:w="7905" w:type="dxa"/>
            <w:tcBorders>
              <w:top w:val="single" w:sz="4" w:space="0" w:color="auto"/>
              <w:left w:val="single" w:sz="4" w:space="0" w:color="auto"/>
              <w:bottom w:val="single" w:sz="4" w:space="0" w:color="auto"/>
              <w:right w:val="single" w:sz="4" w:space="0" w:color="auto"/>
            </w:tcBorders>
          </w:tcPr>
          <w:p w14:paraId="4F938F94" w14:textId="77777777" w:rsidR="0050085F" w:rsidRPr="00A83628" w:rsidRDefault="0050085F" w:rsidP="00247D7C">
            <w:r w:rsidRPr="00A83628">
              <w:t xml:space="preserve">5.7 I confirm that we can demonstrate our customers order requirements (size specification moisture content etc) </w:t>
            </w:r>
          </w:p>
        </w:tc>
        <w:tc>
          <w:tcPr>
            <w:tcW w:w="567" w:type="dxa"/>
            <w:tcBorders>
              <w:top w:val="single" w:sz="4" w:space="0" w:color="auto"/>
              <w:left w:val="single" w:sz="4" w:space="0" w:color="auto"/>
              <w:bottom w:val="single" w:sz="4" w:space="0" w:color="auto"/>
              <w:right w:val="single" w:sz="4" w:space="0" w:color="auto"/>
            </w:tcBorders>
          </w:tcPr>
          <w:p w14:paraId="6AF7EE9D" w14:textId="77777777" w:rsidR="0050085F" w:rsidRPr="00112D8B" w:rsidRDefault="0050085F" w:rsidP="00247D7C">
            <w:pPr>
              <w:rPr>
                <w:bCs/>
              </w:rPr>
            </w:pPr>
            <w:r w:rsidRPr="00112D8B">
              <w:rPr>
                <w:bCs/>
              </w:rPr>
              <w:t>YES</w:t>
            </w:r>
          </w:p>
        </w:tc>
        <w:tc>
          <w:tcPr>
            <w:tcW w:w="708" w:type="dxa"/>
            <w:tcBorders>
              <w:top w:val="single" w:sz="4" w:space="0" w:color="auto"/>
              <w:left w:val="single" w:sz="4" w:space="0" w:color="auto"/>
              <w:bottom w:val="single" w:sz="4" w:space="0" w:color="auto"/>
              <w:right w:val="single" w:sz="4" w:space="0" w:color="auto"/>
            </w:tcBorders>
          </w:tcPr>
          <w:p w14:paraId="4489F2AC" w14:textId="77777777" w:rsidR="0050085F" w:rsidRPr="00112D8B" w:rsidRDefault="0050085F" w:rsidP="00247D7C">
            <w:pPr>
              <w:rPr>
                <w:bCs/>
              </w:rPr>
            </w:pPr>
            <w:r w:rsidRPr="00112D8B">
              <w:rPr>
                <w:bCs/>
              </w:rPr>
              <w:t>NO</w:t>
            </w:r>
          </w:p>
        </w:tc>
      </w:tr>
      <w:bookmarkEnd w:id="21"/>
      <w:bookmarkEnd w:id="34"/>
    </w:tbl>
    <w:p w14:paraId="290753AA" w14:textId="71EDDE63" w:rsidR="00A238E3" w:rsidRDefault="00A238E3" w:rsidP="00A238E3">
      <w:pPr>
        <w:spacing w:after="0"/>
        <w:rPr>
          <w:rFonts w:ascii="Calibri" w:hAnsi="Calibri" w:cs="Calibri"/>
          <w:b/>
          <w:bCs/>
        </w:rPr>
      </w:pPr>
    </w:p>
    <w:p w14:paraId="4D79738D" w14:textId="4BCD694B" w:rsidR="00A238E3" w:rsidRDefault="00A238E3">
      <w:pPr>
        <w:spacing w:after="200" w:line="276" w:lineRule="auto"/>
        <w:rPr>
          <w:rFonts w:ascii="Calibri" w:hAnsi="Calibri" w:cs="Calibri"/>
          <w:b/>
          <w:bCs/>
        </w:rPr>
      </w:pPr>
    </w:p>
    <w:sectPr w:rsidR="00A238E3" w:rsidSect="00454B44">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C43CB" w14:textId="77777777" w:rsidR="00454B44" w:rsidRDefault="00454B44" w:rsidP="008B24BF">
      <w:pPr>
        <w:spacing w:after="0"/>
      </w:pPr>
      <w:r>
        <w:separator/>
      </w:r>
    </w:p>
  </w:endnote>
  <w:endnote w:type="continuationSeparator" w:id="0">
    <w:p w14:paraId="5EE33A8C" w14:textId="77777777" w:rsidR="00454B44" w:rsidRDefault="00454B44" w:rsidP="008B24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98624" w14:textId="43BB2638" w:rsidR="006504EA" w:rsidRPr="00306999" w:rsidRDefault="00D739E8" w:rsidP="00514F05">
    <w:pPr>
      <w:pStyle w:val="Footer"/>
      <w:tabs>
        <w:tab w:val="clear" w:pos="4513"/>
        <w:tab w:val="center" w:pos="5387"/>
      </w:tabs>
      <w:rPr>
        <w:i/>
        <w:sz w:val="18"/>
        <w:szCs w:val="18"/>
      </w:rPr>
    </w:pPr>
    <w:r>
      <w:fldChar w:fldCharType="begin"/>
    </w:r>
    <w:r>
      <w:instrText xml:space="preserve"> FILENAME   \* MERGEFORMAT </w:instrText>
    </w:r>
    <w:r>
      <w:fldChar w:fldCharType="separate"/>
    </w:r>
    <w:r w:rsidR="006638AF" w:rsidRPr="006638AF">
      <w:rPr>
        <w:rStyle w:val="Emphasis"/>
        <w:b w:val="0"/>
        <w:i w:val="0"/>
        <w:noProof/>
        <w:color w:val="auto"/>
        <w:sz w:val="18"/>
      </w:rPr>
      <w:t xml:space="preserve">01 Biomass Quality Manual - </w:t>
    </w:r>
    <w:r w:rsidR="006638AF" w:rsidRPr="006638AF">
      <w:rPr>
        <w:noProof/>
        <w:sz w:val="18"/>
        <w:szCs w:val="18"/>
      </w:rPr>
      <w:t>Rev</w:t>
    </w:r>
    <w:r w:rsidR="003C6B8F">
      <w:rPr>
        <w:noProof/>
        <w:sz w:val="18"/>
        <w:szCs w:val="18"/>
      </w:rPr>
      <w:t>2</w:t>
    </w:r>
    <w:r w:rsidR="006638AF" w:rsidRPr="006638AF">
      <w:rPr>
        <w:noProof/>
        <w:sz w:val="18"/>
        <w:szCs w:val="18"/>
      </w:rPr>
      <w:t>.</w:t>
    </w:r>
    <w:r w:rsidR="0042404F">
      <w:rPr>
        <w:noProof/>
        <w:sz w:val="18"/>
        <w:szCs w:val="18"/>
      </w:rPr>
      <w:t>1</w:t>
    </w:r>
    <w:r w:rsidR="006638AF" w:rsidRPr="006638AF">
      <w:rPr>
        <w:noProof/>
        <w:sz w:val="18"/>
        <w:szCs w:val="18"/>
      </w:rPr>
      <w:t>.docx</w:t>
    </w:r>
    <w:r>
      <w:rPr>
        <w:noProof/>
        <w:sz w:val="18"/>
        <w:szCs w:val="18"/>
      </w:rPr>
      <w:fldChar w:fldCharType="end"/>
    </w:r>
    <w:r w:rsidR="006504EA" w:rsidRPr="00306999">
      <w:rPr>
        <w:i/>
        <w:sz w:val="18"/>
        <w:szCs w:val="18"/>
      </w:rPr>
      <w:tab/>
    </w:r>
    <w:r w:rsidR="00E31238" w:rsidRPr="00306999">
      <w:rPr>
        <w:i/>
        <w:sz w:val="18"/>
        <w:szCs w:val="18"/>
      </w:rPr>
      <w:fldChar w:fldCharType="begin"/>
    </w:r>
    <w:r w:rsidR="00BA4852" w:rsidRPr="00306999">
      <w:rPr>
        <w:i/>
        <w:sz w:val="18"/>
        <w:szCs w:val="18"/>
      </w:rPr>
      <w:instrText xml:space="preserve"> SAVEDATE  \@ "d MMM yyyy"  \* MERGEFORMAT </w:instrText>
    </w:r>
    <w:r w:rsidR="00E31238" w:rsidRPr="00306999">
      <w:rPr>
        <w:i/>
        <w:sz w:val="18"/>
        <w:szCs w:val="18"/>
      </w:rPr>
      <w:fldChar w:fldCharType="separate"/>
    </w:r>
    <w:r>
      <w:rPr>
        <w:i/>
        <w:noProof/>
        <w:sz w:val="18"/>
        <w:szCs w:val="18"/>
      </w:rPr>
      <w:t>03</w:t>
    </w:r>
    <w:r>
      <w:rPr>
        <w:i/>
        <w:noProof/>
        <w:sz w:val="18"/>
        <w:szCs w:val="18"/>
      </w:rPr>
      <w:t xml:space="preserve"> </w:t>
    </w:r>
    <w:r>
      <w:rPr>
        <w:i/>
        <w:noProof/>
        <w:sz w:val="18"/>
        <w:szCs w:val="18"/>
      </w:rPr>
      <w:t>Sep</w:t>
    </w:r>
    <w:r>
      <w:rPr>
        <w:i/>
        <w:noProof/>
        <w:sz w:val="18"/>
        <w:szCs w:val="18"/>
      </w:rPr>
      <w:t xml:space="preserve"> 2024</w:t>
    </w:r>
    <w:r w:rsidR="00E31238" w:rsidRPr="00306999">
      <w:rPr>
        <w:i/>
        <w:sz w:val="18"/>
        <w:szCs w:val="18"/>
      </w:rPr>
      <w:fldChar w:fldCharType="end"/>
    </w:r>
    <w:r w:rsidR="006504EA" w:rsidRPr="00306999">
      <w:rPr>
        <w:i/>
        <w:sz w:val="18"/>
        <w:szCs w:val="18"/>
      </w:rPr>
      <w:tab/>
      <w:t xml:space="preserve">Page </w:t>
    </w:r>
    <w:r w:rsidR="00E31238" w:rsidRPr="00306999">
      <w:rPr>
        <w:i/>
        <w:sz w:val="18"/>
        <w:szCs w:val="18"/>
      </w:rPr>
      <w:fldChar w:fldCharType="begin"/>
    </w:r>
    <w:r w:rsidR="006504EA" w:rsidRPr="00306999">
      <w:rPr>
        <w:i/>
        <w:sz w:val="18"/>
        <w:szCs w:val="18"/>
      </w:rPr>
      <w:instrText xml:space="preserve"> PAGE  \* Arabic  \* MERGEFORMAT </w:instrText>
    </w:r>
    <w:r w:rsidR="00E31238" w:rsidRPr="00306999">
      <w:rPr>
        <w:i/>
        <w:sz w:val="18"/>
        <w:szCs w:val="18"/>
      </w:rPr>
      <w:fldChar w:fldCharType="separate"/>
    </w:r>
    <w:r w:rsidR="0069471E">
      <w:rPr>
        <w:i/>
        <w:noProof/>
        <w:sz w:val="18"/>
        <w:szCs w:val="18"/>
      </w:rPr>
      <w:t>14</w:t>
    </w:r>
    <w:r w:rsidR="00E31238" w:rsidRPr="00306999">
      <w:rPr>
        <w:i/>
        <w:sz w:val="18"/>
        <w:szCs w:val="18"/>
      </w:rPr>
      <w:fldChar w:fldCharType="end"/>
    </w:r>
    <w:r w:rsidR="006504EA" w:rsidRPr="00306999">
      <w:rPr>
        <w:i/>
        <w:sz w:val="18"/>
        <w:szCs w:val="18"/>
      </w:rPr>
      <w:t xml:space="preserve"> of </w:t>
    </w:r>
    <w:r>
      <w:fldChar w:fldCharType="begin"/>
    </w:r>
    <w:r>
      <w:instrText xml:space="preserve"> NUMPAGES  \* Arabic  \* MERGEFORMAT </w:instrText>
    </w:r>
    <w:r>
      <w:fldChar w:fldCharType="separate"/>
    </w:r>
    <w:r w:rsidR="0069471E" w:rsidRPr="0069471E">
      <w:rPr>
        <w:i/>
        <w:noProof/>
        <w:sz w:val="18"/>
        <w:szCs w:val="18"/>
      </w:rPr>
      <w:t>19</w:t>
    </w:r>
    <w:r>
      <w:rPr>
        <w: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C303F" w14:textId="77777777" w:rsidR="00454B44" w:rsidRDefault="00454B44" w:rsidP="008B24BF">
      <w:pPr>
        <w:spacing w:after="0"/>
      </w:pPr>
      <w:r>
        <w:separator/>
      </w:r>
    </w:p>
  </w:footnote>
  <w:footnote w:type="continuationSeparator" w:id="0">
    <w:p w14:paraId="0F484A6E" w14:textId="77777777" w:rsidR="00454B44" w:rsidRDefault="00454B44" w:rsidP="008B24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360AE"/>
    <w:multiLevelType w:val="hybridMultilevel"/>
    <w:tmpl w:val="6CA8F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F1626A"/>
    <w:multiLevelType w:val="hybridMultilevel"/>
    <w:tmpl w:val="4B125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3044E"/>
    <w:multiLevelType w:val="hybridMultilevel"/>
    <w:tmpl w:val="A638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84BB9"/>
    <w:multiLevelType w:val="hybridMultilevel"/>
    <w:tmpl w:val="8B16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15AD6"/>
    <w:multiLevelType w:val="hybridMultilevel"/>
    <w:tmpl w:val="FCAC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DB2A59"/>
    <w:multiLevelType w:val="hybridMultilevel"/>
    <w:tmpl w:val="9D72BD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B70740A"/>
    <w:multiLevelType w:val="hybridMultilevel"/>
    <w:tmpl w:val="8A7401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F86416A"/>
    <w:multiLevelType w:val="hybridMultilevel"/>
    <w:tmpl w:val="7E7A7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5E7467"/>
    <w:multiLevelType w:val="hybridMultilevel"/>
    <w:tmpl w:val="E3FCC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4271A1"/>
    <w:multiLevelType w:val="hybridMultilevel"/>
    <w:tmpl w:val="25E63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BC721C"/>
    <w:multiLevelType w:val="hybridMultilevel"/>
    <w:tmpl w:val="3ED0F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C41E1C"/>
    <w:multiLevelType w:val="hybridMultilevel"/>
    <w:tmpl w:val="B6707BBA"/>
    <w:lvl w:ilvl="0" w:tplc="47AC1C7C">
      <w:start w:val="1"/>
      <w:numFmt w:val="bullet"/>
      <w:lvlText w:val=""/>
      <w:lvlJc w:val="left"/>
      <w:pPr>
        <w:ind w:left="720" w:hanging="360"/>
      </w:pPr>
      <w:rPr>
        <w:rFonts w:ascii="Symbol" w:hAnsi="Symbol" w:hint="default"/>
        <w:color w:val="FE7F14"/>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8D1C1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4B87BB3"/>
    <w:multiLevelType w:val="hybridMultilevel"/>
    <w:tmpl w:val="F0464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AD3978"/>
    <w:multiLevelType w:val="hybridMultilevel"/>
    <w:tmpl w:val="F7A2866E"/>
    <w:lvl w:ilvl="0" w:tplc="FAF89CF6">
      <w:start w:val="6"/>
      <w:numFmt w:val="decimal"/>
      <w:lvlText w:val="%1."/>
      <w:lvlJc w:val="left"/>
      <w:pPr>
        <w:ind w:left="1152" w:hanging="72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num w:numId="1" w16cid:durableId="1290281047">
    <w:abstractNumId w:val="12"/>
  </w:num>
  <w:num w:numId="2" w16cid:durableId="1589457082">
    <w:abstractNumId w:val="11"/>
  </w:num>
  <w:num w:numId="3" w16cid:durableId="47383048">
    <w:abstractNumId w:val="4"/>
  </w:num>
  <w:num w:numId="4" w16cid:durableId="1634481325">
    <w:abstractNumId w:val="2"/>
  </w:num>
  <w:num w:numId="5" w16cid:durableId="973871064">
    <w:abstractNumId w:val="3"/>
  </w:num>
  <w:num w:numId="6" w16cid:durableId="65032905">
    <w:abstractNumId w:val="8"/>
  </w:num>
  <w:num w:numId="7" w16cid:durableId="1201435434">
    <w:abstractNumId w:val="7"/>
  </w:num>
  <w:num w:numId="8" w16cid:durableId="284704276">
    <w:abstractNumId w:val="12"/>
  </w:num>
  <w:num w:numId="9" w16cid:durableId="1651324501">
    <w:abstractNumId w:val="10"/>
  </w:num>
  <w:num w:numId="10" w16cid:durableId="1988394849">
    <w:abstractNumId w:val="9"/>
  </w:num>
  <w:num w:numId="11" w16cid:durableId="9677844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7160940">
    <w:abstractNumId w:val="5"/>
  </w:num>
  <w:num w:numId="13" w16cid:durableId="18908471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7039525">
    <w:abstractNumId w:val="0"/>
  </w:num>
  <w:num w:numId="15" w16cid:durableId="1715234734">
    <w:abstractNumId w:val="12"/>
    <w:lvlOverride w:ilvl="0">
      <w:startOverride w:val="4"/>
    </w:lvlOverride>
  </w:num>
  <w:num w:numId="16" w16cid:durableId="1487284789">
    <w:abstractNumId w:val="12"/>
    <w:lvlOverride w:ilvl="0">
      <w:startOverride w:val="6"/>
    </w:lvlOverride>
  </w:num>
  <w:num w:numId="17" w16cid:durableId="541094008">
    <w:abstractNumId w:val="13"/>
  </w:num>
  <w:num w:numId="18" w16cid:durableId="644552595">
    <w:abstractNumId w:val="1"/>
  </w:num>
  <w:num w:numId="19" w16cid:durableId="1597329202">
    <w:abstractNumId w:val="14"/>
  </w:num>
  <w:num w:numId="20" w16cid:durableId="794518542">
    <w:abstractNumId w:val="12"/>
  </w:num>
  <w:num w:numId="21" w16cid:durableId="1582327739">
    <w:abstractNumId w:val="12"/>
    <w:lvlOverride w:ilvl="0">
      <w:startOverride w:val="1"/>
    </w:lvlOverride>
  </w:num>
  <w:num w:numId="22" w16cid:durableId="2131122354">
    <w:abstractNumId w:val="12"/>
    <w:lvlOverride w:ilvl="0">
      <w:startOverride w:val="5"/>
    </w:lvlOverride>
    <w:lvlOverride w:ilvl="1">
      <w:startOverride w:val="7"/>
    </w:lvlOverride>
  </w:num>
  <w:num w:numId="23" w16cid:durableId="1986540628">
    <w:abstractNumId w:val="12"/>
    <w:lvlOverride w:ilvl="0">
      <w:startOverride w:val="2"/>
    </w:lvlOverride>
  </w:num>
  <w:num w:numId="24" w16cid:durableId="1207991365">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EB"/>
    <w:rsid w:val="000372D9"/>
    <w:rsid w:val="00055249"/>
    <w:rsid w:val="00060E0A"/>
    <w:rsid w:val="000671C9"/>
    <w:rsid w:val="00072E8C"/>
    <w:rsid w:val="00090DC5"/>
    <w:rsid w:val="00091C8C"/>
    <w:rsid w:val="000A6932"/>
    <w:rsid w:val="000C03D4"/>
    <w:rsid w:val="000C0FA3"/>
    <w:rsid w:val="000C3AB9"/>
    <w:rsid w:val="000C45F6"/>
    <w:rsid w:val="000C4BD2"/>
    <w:rsid w:val="000C5E01"/>
    <w:rsid w:val="000D1158"/>
    <w:rsid w:val="000D7742"/>
    <w:rsid w:val="000E632C"/>
    <w:rsid w:val="000F0E89"/>
    <w:rsid w:val="001059E0"/>
    <w:rsid w:val="00110742"/>
    <w:rsid w:val="00112D8B"/>
    <w:rsid w:val="00121EE6"/>
    <w:rsid w:val="001279DD"/>
    <w:rsid w:val="001356FC"/>
    <w:rsid w:val="00152376"/>
    <w:rsid w:val="001620B7"/>
    <w:rsid w:val="00167B37"/>
    <w:rsid w:val="00171FFB"/>
    <w:rsid w:val="00173D1E"/>
    <w:rsid w:val="00181ED8"/>
    <w:rsid w:val="0018369D"/>
    <w:rsid w:val="001A3FEB"/>
    <w:rsid w:val="001D253E"/>
    <w:rsid w:val="001D4A03"/>
    <w:rsid w:val="001E0CA7"/>
    <w:rsid w:val="00236E70"/>
    <w:rsid w:val="00237AEF"/>
    <w:rsid w:val="002424E5"/>
    <w:rsid w:val="002453D5"/>
    <w:rsid w:val="00252EAB"/>
    <w:rsid w:val="00254C90"/>
    <w:rsid w:val="0027024E"/>
    <w:rsid w:val="00270778"/>
    <w:rsid w:val="00284FC4"/>
    <w:rsid w:val="002955AA"/>
    <w:rsid w:val="002D4083"/>
    <w:rsid w:val="002D5B04"/>
    <w:rsid w:val="002F0048"/>
    <w:rsid w:val="00306999"/>
    <w:rsid w:val="00323096"/>
    <w:rsid w:val="00326731"/>
    <w:rsid w:val="00331D8B"/>
    <w:rsid w:val="00382EB3"/>
    <w:rsid w:val="0038584F"/>
    <w:rsid w:val="003C6B8F"/>
    <w:rsid w:val="003D7F42"/>
    <w:rsid w:val="003E2F80"/>
    <w:rsid w:val="00405CC3"/>
    <w:rsid w:val="0040657E"/>
    <w:rsid w:val="00411156"/>
    <w:rsid w:val="00411685"/>
    <w:rsid w:val="00416C35"/>
    <w:rsid w:val="004217D1"/>
    <w:rsid w:val="0042404F"/>
    <w:rsid w:val="004246B8"/>
    <w:rsid w:val="0044721F"/>
    <w:rsid w:val="00451BEE"/>
    <w:rsid w:val="00454AFC"/>
    <w:rsid w:val="00454B44"/>
    <w:rsid w:val="004561E6"/>
    <w:rsid w:val="0045742A"/>
    <w:rsid w:val="00476414"/>
    <w:rsid w:val="00476FB4"/>
    <w:rsid w:val="00482F50"/>
    <w:rsid w:val="00487958"/>
    <w:rsid w:val="004C0403"/>
    <w:rsid w:val="004C0DCA"/>
    <w:rsid w:val="004C1971"/>
    <w:rsid w:val="004C6A99"/>
    <w:rsid w:val="004D0CD2"/>
    <w:rsid w:val="004E260D"/>
    <w:rsid w:val="004E2FF8"/>
    <w:rsid w:val="004F62DD"/>
    <w:rsid w:val="005006DC"/>
    <w:rsid w:val="0050085F"/>
    <w:rsid w:val="005022EA"/>
    <w:rsid w:val="005061F6"/>
    <w:rsid w:val="0050715A"/>
    <w:rsid w:val="00513E03"/>
    <w:rsid w:val="00514F05"/>
    <w:rsid w:val="005174B9"/>
    <w:rsid w:val="00517F5A"/>
    <w:rsid w:val="00544971"/>
    <w:rsid w:val="00546E99"/>
    <w:rsid w:val="00551A65"/>
    <w:rsid w:val="00553E47"/>
    <w:rsid w:val="0055557E"/>
    <w:rsid w:val="005800E5"/>
    <w:rsid w:val="00580D58"/>
    <w:rsid w:val="00592F66"/>
    <w:rsid w:val="005A06D8"/>
    <w:rsid w:val="005A6DF4"/>
    <w:rsid w:val="005B3E0D"/>
    <w:rsid w:val="005B6956"/>
    <w:rsid w:val="005C5E9A"/>
    <w:rsid w:val="005D1AA5"/>
    <w:rsid w:val="005F7291"/>
    <w:rsid w:val="00602125"/>
    <w:rsid w:val="00611B0D"/>
    <w:rsid w:val="00624860"/>
    <w:rsid w:val="00625639"/>
    <w:rsid w:val="006444C9"/>
    <w:rsid w:val="00644F0D"/>
    <w:rsid w:val="006504EA"/>
    <w:rsid w:val="00655080"/>
    <w:rsid w:val="006638AF"/>
    <w:rsid w:val="006833D0"/>
    <w:rsid w:val="0069471E"/>
    <w:rsid w:val="006B1943"/>
    <w:rsid w:val="006C3FEF"/>
    <w:rsid w:val="006E57FF"/>
    <w:rsid w:val="006F0DDF"/>
    <w:rsid w:val="006F2640"/>
    <w:rsid w:val="00706E86"/>
    <w:rsid w:val="00711680"/>
    <w:rsid w:val="007116AC"/>
    <w:rsid w:val="00723746"/>
    <w:rsid w:val="00733994"/>
    <w:rsid w:val="00760ABF"/>
    <w:rsid w:val="00765CA4"/>
    <w:rsid w:val="007847C8"/>
    <w:rsid w:val="007B5131"/>
    <w:rsid w:val="007C2745"/>
    <w:rsid w:val="007D1C75"/>
    <w:rsid w:val="007E13BA"/>
    <w:rsid w:val="007E1D03"/>
    <w:rsid w:val="007E5EEA"/>
    <w:rsid w:val="0080590B"/>
    <w:rsid w:val="00807CD4"/>
    <w:rsid w:val="008117D3"/>
    <w:rsid w:val="00851932"/>
    <w:rsid w:val="008551EC"/>
    <w:rsid w:val="0085767E"/>
    <w:rsid w:val="00867C69"/>
    <w:rsid w:val="00874E6B"/>
    <w:rsid w:val="008925DE"/>
    <w:rsid w:val="008A75CB"/>
    <w:rsid w:val="008B24BF"/>
    <w:rsid w:val="008C26ED"/>
    <w:rsid w:val="008D4AB1"/>
    <w:rsid w:val="008D58A3"/>
    <w:rsid w:val="008E1120"/>
    <w:rsid w:val="009024CA"/>
    <w:rsid w:val="00917092"/>
    <w:rsid w:val="00926807"/>
    <w:rsid w:val="00932A58"/>
    <w:rsid w:val="00936955"/>
    <w:rsid w:val="0095340A"/>
    <w:rsid w:val="009A306A"/>
    <w:rsid w:val="009B0234"/>
    <w:rsid w:val="009B7B4E"/>
    <w:rsid w:val="009D1A8D"/>
    <w:rsid w:val="009E4884"/>
    <w:rsid w:val="00A07637"/>
    <w:rsid w:val="00A2377F"/>
    <w:rsid w:val="00A238E3"/>
    <w:rsid w:val="00A3084B"/>
    <w:rsid w:val="00A3424A"/>
    <w:rsid w:val="00A5008C"/>
    <w:rsid w:val="00A637C0"/>
    <w:rsid w:val="00A83628"/>
    <w:rsid w:val="00A850EB"/>
    <w:rsid w:val="00AA6EE2"/>
    <w:rsid w:val="00AB0076"/>
    <w:rsid w:val="00AB66F8"/>
    <w:rsid w:val="00AC0F1E"/>
    <w:rsid w:val="00AC5A97"/>
    <w:rsid w:val="00AE4D22"/>
    <w:rsid w:val="00AE5572"/>
    <w:rsid w:val="00AE5D71"/>
    <w:rsid w:val="00B10D76"/>
    <w:rsid w:val="00B11FBB"/>
    <w:rsid w:val="00B35C17"/>
    <w:rsid w:val="00B4786A"/>
    <w:rsid w:val="00B56224"/>
    <w:rsid w:val="00B63522"/>
    <w:rsid w:val="00B648E3"/>
    <w:rsid w:val="00BA2406"/>
    <w:rsid w:val="00BA4852"/>
    <w:rsid w:val="00BA6530"/>
    <w:rsid w:val="00BB448D"/>
    <w:rsid w:val="00BC1E64"/>
    <w:rsid w:val="00BD08DC"/>
    <w:rsid w:val="00BD5E77"/>
    <w:rsid w:val="00BE0B0F"/>
    <w:rsid w:val="00BE2B81"/>
    <w:rsid w:val="00BE380E"/>
    <w:rsid w:val="00BE5B4F"/>
    <w:rsid w:val="00BF16C7"/>
    <w:rsid w:val="00BF3A76"/>
    <w:rsid w:val="00C023ED"/>
    <w:rsid w:val="00C36788"/>
    <w:rsid w:val="00C36ED4"/>
    <w:rsid w:val="00C54189"/>
    <w:rsid w:val="00C81E9B"/>
    <w:rsid w:val="00C97622"/>
    <w:rsid w:val="00CA2D57"/>
    <w:rsid w:val="00CB4CCA"/>
    <w:rsid w:val="00CB58F9"/>
    <w:rsid w:val="00CD4705"/>
    <w:rsid w:val="00CE693D"/>
    <w:rsid w:val="00CE7138"/>
    <w:rsid w:val="00CF2A17"/>
    <w:rsid w:val="00D06E1E"/>
    <w:rsid w:val="00D15D7F"/>
    <w:rsid w:val="00D17D24"/>
    <w:rsid w:val="00D37092"/>
    <w:rsid w:val="00D409A7"/>
    <w:rsid w:val="00D43B23"/>
    <w:rsid w:val="00D45FCB"/>
    <w:rsid w:val="00D60A63"/>
    <w:rsid w:val="00D739E8"/>
    <w:rsid w:val="00D81562"/>
    <w:rsid w:val="00D82A75"/>
    <w:rsid w:val="00D82A86"/>
    <w:rsid w:val="00D9170F"/>
    <w:rsid w:val="00D973AD"/>
    <w:rsid w:val="00DA7E28"/>
    <w:rsid w:val="00DC6BBA"/>
    <w:rsid w:val="00DD3158"/>
    <w:rsid w:val="00DD5A4D"/>
    <w:rsid w:val="00DD79B1"/>
    <w:rsid w:val="00DF1CDD"/>
    <w:rsid w:val="00DF6834"/>
    <w:rsid w:val="00E019EF"/>
    <w:rsid w:val="00E05CEB"/>
    <w:rsid w:val="00E27DA6"/>
    <w:rsid w:val="00E31238"/>
    <w:rsid w:val="00E33ECA"/>
    <w:rsid w:val="00E4010B"/>
    <w:rsid w:val="00E40946"/>
    <w:rsid w:val="00E546D6"/>
    <w:rsid w:val="00E60F95"/>
    <w:rsid w:val="00E652C1"/>
    <w:rsid w:val="00E72FCB"/>
    <w:rsid w:val="00E9442B"/>
    <w:rsid w:val="00EA5836"/>
    <w:rsid w:val="00EA7BD7"/>
    <w:rsid w:val="00EB0CF6"/>
    <w:rsid w:val="00EC2FE1"/>
    <w:rsid w:val="00EC7407"/>
    <w:rsid w:val="00EE3594"/>
    <w:rsid w:val="00F03818"/>
    <w:rsid w:val="00F06726"/>
    <w:rsid w:val="00F1393B"/>
    <w:rsid w:val="00F208B9"/>
    <w:rsid w:val="00F5084D"/>
    <w:rsid w:val="00F65706"/>
    <w:rsid w:val="00F7722A"/>
    <w:rsid w:val="00F8126E"/>
    <w:rsid w:val="00F866CA"/>
    <w:rsid w:val="00F91A3E"/>
    <w:rsid w:val="00F93668"/>
    <w:rsid w:val="00FA35EB"/>
    <w:rsid w:val="00FB1214"/>
    <w:rsid w:val="00FB7CE8"/>
    <w:rsid w:val="00FC7DD9"/>
    <w:rsid w:val="00FD6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55C5A"/>
  <w15:docId w15:val="{03F78348-554A-476F-82A2-E63C969D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06A"/>
    <w:pPr>
      <w:spacing w:after="120" w:line="240" w:lineRule="auto"/>
    </w:pPr>
  </w:style>
  <w:style w:type="paragraph" w:styleId="Heading1">
    <w:name w:val="heading 1"/>
    <w:basedOn w:val="Normal"/>
    <w:next w:val="Normal"/>
    <w:link w:val="Heading1Char"/>
    <w:uiPriority w:val="9"/>
    <w:qFormat/>
    <w:rsid w:val="00E05CEB"/>
    <w:pPr>
      <w:keepNext/>
      <w:keepLines/>
      <w:numPr>
        <w:numId w:val="8"/>
      </w:numPr>
      <w:spacing w:before="480" w:after="0"/>
      <w:outlineLvl w:val="0"/>
    </w:pPr>
    <w:rPr>
      <w:rFonts w:ascii="Calibri" w:eastAsiaTheme="majorEastAsia" w:hAnsi="Calibri" w:cstheme="majorBidi"/>
      <w:b/>
      <w:bCs/>
      <w:color w:val="670000"/>
      <w:sz w:val="48"/>
      <w:szCs w:val="28"/>
    </w:rPr>
  </w:style>
  <w:style w:type="paragraph" w:styleId="Heading2">
    <w:name w:val="heading 2"/>
    <w:basedOn w:val="Normal"/>
    <w:next w:val="Normal"/>
    <w:link w:val="Heading2Char"/>
    <w:uiPriority w:val="9"/>
    <w:unhideWhenUsed/>
    <w:qFormat/>
    <w:rsid w:val="00E05CEB"/>
    <w:pPr>
      <w:keepNext/>
      <w:keepLines/>
      <w:numPr>
        <w:ilvl w:val="1"/>
        <w:numId w:val="8"/>
      </w:numPr>
      <w:spacing w:before="200" w:after="0"/>
      <w:outlineLvl w:val="1"/>
    </w:pPr>
    <w:rPr>
      <w:rFonts w:ascii="Calibri" w:eastAsiaTheme="majorEastAsia" w:hAnsi="Calibri" w:cstheme="majorBidi"/>
      <w:b/>
      <w:bCs/>
      <w:color w:val="670000"/>
      <w:sz w:val="28"/>
      <w:szCs w:val="26"/>
    </w:rPr>
  </w:style>
  <w:style w:type="paragraph" w:styleId="Heading3">
    <w:name w:val="heading 3"/>
    <w:basedOn w:val="Normal"/>
    <w:next w:val="Normal"/>
    <w:link w:val="Heading3Char"/>
    <w:uiPriority w:val="9"/>
    <w:unhideWhenUsed/>
    <w:qFormat/>
    <w:rsid w:val="00F5084D"/>
    <w:pPr>
      <w:keepNext/>
      <w:keepLines/>
      <w:numPr>
        <w:ilvl w:val="2"/>
        <w:numId w:val="8"/>
      </w:numPr>
      <w:spacing w:before="200" w:after="0"/>
      <w:outlineLvl w:val="2"/>
    </w:pPr>
    <w:rPr>
      <w:rFonts w:eastAsiaTheme="majorEastAsia" w:cstheme="majorBidi"/>
      <w:b/>
      <w:bCs/>
      <w:color w:val="670000"/>
      <w:sz w:val="36"/>
    </w:rPr>
  </w:style>
  <w:style w:type="paragraph" w:styleId="Heading4">
    <w:name w:val="heading 4"/>
    <w:basedOn w:val="Normal"/>
    <w:next w:val="Normal"/>
    <w:link w:val="Heading4Char"/>
    <w:uiPriority w:val="9"/>
    <w:semiHidden/>
    <w:unhideWhenUsed/>
    <w:qFormat/>
    <w:rsid w:val="00E05CEB"/>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CEB"/>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05CEB"/>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05CEB"/>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05CEB"/>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05CEB"/>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CEB"/>
    <w:rPr>
      <w:rFonts w:ascii="Calibri" w:eastAsiaTheme="majorEastAsia" w:hAnsi="Calibri" w:cstheme="majorBidi"/>
      <w:b/>
      <w:bCs/>
      <w:color w:val="670000"/>
      <w:sz w:val="48"/>
      <w:szCs w:val="28"/>
    </w:rPr>
  </w:style>
  <w:style w:type="character" w:customStyle="1" w:styleId="Heading2Char">
    <w:name w:val="Heading 2 Char"/>
    <w:basedOn w:val="DefaultParagraphFont"/>
    <w:link w:val="Heading2"/>
    <w:uiPriority w:val="9"/>
    <w:rsid w:val="00E05CEB"/>
    <w:rPr>
      <w:rFonts w:ascii="Calibri" w:eastAsiaTheme="majorEastAsia" w:hAnsi="Calibri" w:cstheme="majorBidi"/>
      <w:b/>
      <w:bCs/>
      <w:color w:val="670000"/>
      <w:sz w:val="28"/>
      <w:szCs w:val="26"/>
    </w:rPr>
  </w:style>
  <w:style w:type="character" w:customStyle="1" w:styleId="Heading3Char">
    <w:name w:val="Heading 3 Char"/>
    <w:basedOn w:val="DefaultParagraphFont"/>
    <w:link w:val="Heading3"/>
    <w:uiPriority w:val="9"/>
    <w:rsid w:val="00F5084D"/>
    <w:rPr>
      <w:rFonts w:eastAsiaTheme="majorEastAsia" w:cstheme="majorBidi"/>
      <w:b/>
      <w:bCs/>
      <w:color w:val="670000"/>
      <w:sz w:val="36"/>
    </w:rPr>
  </w:style>
  <w:style w:type="character" w:customStyle="1" w:styleId="Heading4Char">
    <w:name w:val="Heading 4 Char"/>
    <w:basedOn w:val="DefaultParagraphFont"/>
    <w:link w:val="Heading4"/>
    <w:uiPriority w:val="9"/>
    <w:semiHidden/>
    <w:rsid w:val="00E05CE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CE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05CE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05C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05CE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05CEB"/>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qFormat/>
    <w:rsid w:val="00E05CEB"/>
    <w:pPr>
      <w:numPr>
        <w:ilvl w:val="1"/>
      </w:numPr>
      <w:jc w:val="center"/>
    </w:pPr>
    <w:rPr>
      <w:rFonts w:eastAsiaTheme="majorEastAsia" w:cstheme="majorBidi"/>
      <w:b/>
      <w:i/>
      <w:iCs/>
      <w:color w:val="670000"/>
      <w:spacing w:val="15"/>
      <w:sz w:val="24"/>
      <w:szCs w:val="24"/>
      <w:lang w:eastAsia="en-GB"/>
    </w:rPr>
  </w:style>
  <w:style w:type="character" w:customStyle="1" w:styleId="SubtitleChar">
    <w:name w:val="Subtitle Char"/>
    <w:basedOn w:val="DefaultParagraphFont"/>
    <w:link w:val="Subtitle"/>
    <w:rsid w:val="00E05CEB"/>
    <w:rPr>
      <w:rFonts w:eastAsiaTheme="majorEastAsia" w:cstheme="majorBidi"/>
      <w:b/>
      <w:i/>
      <w:iCs/>
      <w:color w:val="670000"/>
      <w:spacing w:val="15"/>
      <w:sz w:val="24"/>
      <w:szCs w:val="24"/>
      <w:lang w:eastAsia="en-GB"/>
    </w:rPr>
  </w:style>
  <w:style w:type="paragraph" w:styleId="Title">
    <w:name w:val="Title"/>
    <w:basedOn w:val="Normal"/>
    <w:next w:val="Normal"/>
    <w:link w:val="TitleChar"/>
    <w:qFormat/>
    <w:rsid w:val="00E05CEB"/>
    <w:pPr>
      <w:spacing w:after="300"/>
      <w:contextualSpacing/>
      <w:jc w:val="center"/>
    </w:pPr>
    <w:rPr>
      <w:rFonts w:ascii="Calibri" w:eastAsiaTheme="majorEastAsia" w:hAnsi="Calibri" w:cstheme="majorBidi"/>
      <w:color w:val="670000"/>
      <w:spacing w:val="5"/>
      <w:kern w:val="28"/>
      <w:sz w:val="52"/>
      <w:szCs w:val="52"/>
      <w:lang w:eastAsia="en-GB"/>
    </w:rPr>
  </w:style>
  <w:style w:type="character" w:customStyle="1" w:styleId="TitleChar">
    <w:name w:val="Title Char"/>
    <w:basedOn w:val="DefaultParagraphFont"/>
    <w:link w:val="Title"/>
    <w:rsid w:val="00E05CEB"/>
    <w:rPr>
      <w:rFonts w:ascii="Calibri" w:eastAsiaTheme="majorEastAsia" w:hAnsi="Calibri" w:cstheme="majorBidi"/>
      <w:color w:val="670000"/>
      <w:spacing w:val="5"/>
      <w:kern w:val="28"/>
      <w:sz w:val="52"/>
      <w:szCs w:val="52"/>
      <w:lang w:eastAsia="en-GB"/>
    </w:rPr>
  </w:style>
  <w:style w:type="character" w:styleId="Emphasis">
    <w:name w:val="Emphasis"/>
    <w:basedOn w:val="DefaultParagraphFont"/>
    <w:qFormat/>
    <w:rsid w:val="00252EAB"/>
    <w:rPr>
      <w:rFonts w:ascii="Calibri" w:hAnsi="Calibri"/>
      <w:b/>
      <w:i/>
      <w:iCs/>
      <w:color w:val="670000"/>
      <w:sz w:val="24"/>
    </w:rPr>
  </w:style>
  <w:style w:type="paragraph" w:styleId="ListParagraph">
    <w:name w:val="List Paragraph"/>
    <w:basedOn w:val="Normal"/>
    <w:uiPriority w:val="34"/>
    <w:qFormat/>
    <w:rsid w:val="00252EAB"/>
    <w:pPr>
      <w:ind w:left="720"/>
      <w:contextualSpacing/>
    </w:pPr>
    <w:rPr>
      <w:rFonts w:ascii="Calibri" w:eastAsia="Calibri" w:hAnsi="Calibri" w:cs="Times New Roman"/>
    </w:rPr>
  </w:style>
  <w:style w:type="character" w:styleId="Strong">
    <w:name w:val="Strong"/>
    <w:aliases w:val="Heading2"/>
    <w:basedOn w:val="DefaultParagraphFont"/>
    <w:rsid w:val="00252EAB"/>
    <w:rPr>
      <w:rFonts w:ascii="Calibri" w:hAnsi="Calibri"/>
      <w:bCs/>
      <w:sz w:val="28"/>
    </w:rPr>
  </w:style>
  <w:style w:type="paragraph" w:styleId="TOCHeading">
    <w:name w:val="TOC Heading"/>
    <w:basedOn w:val="Heading1"/>
    <w:next w:val="Normal"/>
    <w:uiPriority w:val="39"/>
    <w:semiHidden/>
    <w:unhideWhenUsed/>
    <w:qFormat/>
    <w:rsid w:val="004C1971"/>
    <w:pPr>
      <w:numPr>
        <w:numId w:val="0"/>
      </w:numPr>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4C1971"/>
    <w:pPr>
      <w:spacing w:after="100"/>
    </w:pPr>
  </w:style>
  <w:style w:type="paragraph" w:styleId="TOC2">
    <w:name w:val="toc 2"/>
    <w:basedOn w:val="Normal"/>
    <w:next w:val="Normal"/>
    <w:autoRedefine/>
    <w:uiPriority w:val="39"/>
    <w:unhideWhenUsed/>
    <w:rsid w:val="004C1971"/>
    <w:pPr>
      <w:spacing w:after="100"/>
      <w:ind w:left="220"/>
    </w:pPr>
  </w:style>
  <w:style w:type="character" w:styleId="Hyperlink">
    <w:name w:val="Hyperlink"/>
    <w:basedOn w:val="DefaultParagraphFont"/>
    <w:uiPriority w:val="99"/>
    <w:unhideWhenUsed/>
    <w:rsid w:val="004C1971"/>
    <w:rPr>
      <w:color w:val="0000FF" w:themeColor="hyperlink"/>
      <w:u w:val="single"/>
    </w:rPr>
  </w:style>
  <w:style w:type="paragraph" w:styleId="BalloonText">
    <w:name w:val="Balloon Text"/>
    <w:basedOn w:val="Normal"/>
    <w:link w:val="BalloonTextChar"/>
    <w:uiPriority w:val="99"/>
    <w:semiHidden/>
    <w:unhideWhenUsed/>
    <w:rsid w:val="004C19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971"/>
    <w:rPr>
      <w:rFonts w:ascii="Tahoma" w:hAnsi="Tahoma" w:cs="Tahoma"/>
      <w:sz w:val="16"/>
      <w:szCs w:val="16"/>
    </w:rPr>
  </w:style>
  <w:style w:type="paragraph" w:styleId="Header">
    <w:name w:val="header"/>
    <w:basedOn w:val="Normal"/>
    <w:link w:val="HeaderChar"/>
    <w:uiPriority w:val="99"/>
    <w:unhideWhenUsed/>
    <w:rsid w:val="008B24BF"/>
    <w:pPr>
      <w:tabs>
        <w:tab w:val="center" w:pos="4513"/>
        <w:tab w:val="right" w:pos="9026"/>
      </w:tabs>
      <w:spacing w:after="0"/>
    </w:pPr>
  </w:style>
  <w:style w:type="character" w:customStyle="1" w:styleId="HeaderChar">
    <w:name w:val="Header Char"/>
    <w:basedOn w:val="DefaultParagraphFont"/>
    <w:link w:val="Header"/>
    <w:uiPriority w:val="99"/>
    <w:rsid w:val="008B24BF"/>
  </w:style>
  <w:style w:type="paragraph" w:styleId="Footer">
    <w:name w:val="footer"/>
    <w:basedOn w:val="Normal"/>
    <w:link w:val="FooterChar"/>
    <w:uiPriority w:val="99"/>
    <w:unhideWhenUsed/>
    <w:rsid w:val="008B24BF"/>
    <w:pPr>
      <w:tabs>
        <w:tab w:val="center" w:pos="4513"/>
        <w:tab w:val="right" w:pos="9026"/>
      </w:tabs>
      <w:spacing w:after="0"/>
    </w:pPr>
  </w:style>
  <w:style w:type="character" w:customStyle="1" w:styleId="FooterChar">
    <w:name w:val="Footer Char"/>
    <w:basedOn w:val="DefaultParagraphFont"/>
    <w:link w:val="Footer"/>
    <w:uiPriority w:val="99"/>
    <w:rsid w:val="008B24BF"/>
  </w:style>
  <w:style w:type="character" w:styleId="CommentReference">
    <w:name w:val="annotation reference"/>
    <w:basedOn w:val="DefaultParagraphFont"/>
    <w:uiPriority w:val="99"/>
    <w:semiHidden/>
    <w:unhideWhenUsed/>
    <w:rsid w:val="00760ABF"/>
    <w:rPr>
      <w:sz w:val="16"/>
      <w:szCs w:val="16"/>
    </w:rPr>
  </w:style>
  <w:style w:type="paragraph" w:styleId="CommentText">
    <w:name w:val="annotation text"/>
    <w:basedOn w:val="Normal"/>
    <w:link w:val="CommentTextChar"/>
    <w:uiPriority w:val="99"/>
    <w:unhideWhenUsed/>
    <w:rsid w:val="00760ABF"/>
    <w:rPr>
      <w:sz w:val="20"/>
      <w:szCs w:val="20"/>
    </w:rPr>
  </w:style>
  <w:style w:type="character" w:customStyle="1" w:styleId="CommentTextChar">
    <w:name w:val="Comment Text Char"/>
    <w:basedOn w:val="DefaultParagraphFont"/>
    <w:link w:val="CommentText"/>
    <w:uiPriority w:val="99"/>
    <w:rsid w:val="00760ABF"/>
    <w:rPr>
      <w:sz w:val="20"/>
      <w:szCs w:val="20"/>
    </w:rPr>
  </w:style>
  <w:style w:type="paragraph" w:styleId="CommentSubject">
    <w:name w:val="annotation subject"/>
    <w:basedOn w:val="CommentText"/>
    <w:next w:val="CommentText"/>
    <w:link w:val="CommentSubjectChar"/>
    <w:uiPriority w:val="99"/>
    <w:semiHidden/>
    <w:unhideWhenUsed/>
    <w:rsid w:val="00760ABF"/>
    <w:rPr>
      <w:b/>
      <w:bCs/>
    </w:rPr>
  </w:style>
  <w:style w:type="character" w:customStyle="1" w:styleId="CommentSubjectChar">
    <w:name w:val="Comment Subject Char"/>
    <w:basedOn w:val="CommentTextChar"/>
    <w:link w:val="CommentSubject"/>
    <w:uiPriority w:val="99"/>
    <w:semiHidden/>
    <w:rsid w:val="00760ABF"/>
    <w:rPr>
      <w:b/>
      <w:bCs/>
      <w:sz w:val="20"/>
      <w:szCs w:val="20"/>
    </w:rPr>
  </w:style>
  <w:style w:type="paragraph" w:styleId="TOC3">
    <w:name w:val="toc 3"/>
    <w:basedOn w:val="Normal"/>
    <w:next w:val="Normal"/>
    <w:autoRedefine/>
    <w:uiPriority w:val="39"/>
    <w:unhideWhenUsed/>
    <w:rsid w:val="004E2FF8"/>
    <w:pPr>
      <w:spacing w:after="100"/>
      <w:ind w:left="440"/>
    </w:pPr>
  </w:style>
  <w:style w:type="paragraph" w:styleId="FootnoteText">
    <w:name w:val="footnote text"/>
    <w:basedOn w:val="Normal"/>
    <w:link w:val="FootnoteTextChar"/>
    <w:uiPriority w:val="99"/>
    <w:semiHidden/>
    <w:unhideWhenUsed/>
    <w:rsid w:val="005B3E0D"/>
    <w:pPr>
      <w:spacing w:after="0"/>
    </w:pPr>
    <w:rPr>
      <w:sz w:val="20"/>
      <w:szCs w:val="20"/>
    </w:rPr>
  </w:style>
  <w:style w:type="character" w:customStyle="1" w:styleId="FootnoteTextChar">
    <w:name w:val="Footnote Text Char"/>
    <w:basedOn w:val="DefaultParagraphFont"/>
    <w:link w:val="FootnoteText"/>
    <w:uiPriority w:val="99"/>
    <w:semiHidden/>
    <w:rsid w:val="005B3E0D"/>
    <w:rPr>
      <w:sz w:val="20"/>
      <w:szCs w:val="20"/>
    </w:rPr>
  </w:style>
  <w:style w:type="character" w:styleId="FootnoteReference">
    <w:name w:val="footnote reference"/>
    <w:basedOn w:val="DefaultParagraphFont"/>
    <w:unhideWhenUsed/>
    <w:rsid w:val="005B3E0D"/>
    <w:rPr>
      <w:vertAlign w:val="superscript"/>
    </w:rPr>
  </w:style>
  <w:style w:type="paragraph" w:styleId="Revision">
    <w:name w:val="Revision"/>
    <w:hidden/>
    <w:uiPriority w:val="99"/>
    <w:semiHidden/>
    <w:rsid w:val="0095340A"/>
    <w:pPr>
      <w:spacing w:after="0" w:line="240" w:lineRule="auto"/>
    </w:pPr>
  </w:style>
  <w:style w:type="table" w:styleId="TableGrid">
    <w:name w:val="Table Grid"/>
    <w:basedOn w:val="TableNormal"/>
    <w:uiPriority w:val="59"/>
    <w:rsid w:val="00B6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F68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21EE6"/>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72D9"/>
    <w:rPr>
      <w:color w:val="605E5C"/>
      <w:shd w:val="clear" w:color="auto" w:fill="E1DFDD"/>
    </w:rPr>
  </w:style>
  <w:style w:type="character" w:styleId="FollowedHyperlink">
    <w:name w:val="FollowedHyperlink"/>
    <w:basedOn w:val="DefaultParagraphFont"/>
    <w:uiPriority w:val="99"/>
    <w:semiHidden/>
    <w:unhideWhenUsed/>
    <w:rsid w:val="000372D9"/>
    <w:rPr>
      <w:color w:val="800080" w:themeColor="followedHyperlink"/>
      <w:u w:val="single"/>
    </w:rPr>
  </w:style>
  <w:style w:type="character" w:styleId="PlaceholderText">
    <w:name w:val="Placeholder Text"/>
    <w:basedOn w:val="DefaultParagraphFont"/>
    <w:uiPriority w:val="99"/>
    <w:semiHidden/>
    <w:rsid w:val="000C4BD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799736">
      <w:bodyDiv w:val="1"/>
      <w:marLeft w:val="0"/>
      <w:marRight w:val="0"/>
      <w:marTop w:val="0"/>
      <w:marBottom w:val="0"/>
      <w:divBdr>
        <w:top w:val="none" w:sz="0" w:space="0" w:color="auto"/>
        <w:left w:val="none" w:sz="0" w:space="0" w:color="auto"/>
        <w:bottom w:val="none" w:sz="0" w:space="0" w:color="auto"/>
        <w:right w:val="none" w:sz="0" w:space="0" w:color="auto"/>
      </w:divBdr>
    </w:div>
    <w:div w:id="589195136">
      <w:bodyDiv w:val="1"/>
      <w:marLeft w:val="0"/>
      <w:marRight w:val="0"/>
      <w:marTop w:val="0"/>
      <w:marBottom w:val="0"/>
      <w:divBdr>
        <w:top w:val="none" w:sz="0" w:space="0" w:color="auto"/>
        <w:left w:val="none" w:sz="0" w:space="0" w:color="auto"/>
        <w:bottom w:val="none" w:sz="0" w:space="0" w:color="auto"/>
        <w:right w:val="none" w:sz="0" w:space="0" w:color="auto"/>
      </w:divBdr>
    </w:div>
    <w:div w:id="1008756969">
      <w:bodyDiv w:val="1"/>
      <w:marLeft w:val="0"/>
      <w:marRight w:val="0"/>
      <w:marTop w:val="0"/>
      <w:marBottom w:val="0"/>
      <w:divBdr>
        <w:top w:val="none" w:sz="0" w:space="0" w:color="auto"/>
        <w:left w:val="none" w:sz="0" w:space="0" w:color="auto"/>
        <w:bottom w:val="none" w:sz="0" w:space="0" w:color="auto"/>
        <w:right w:val="none" w:sz="0" w:space="0" w:color="auto"/>
      </w:divBdr>
    </w:div>
    <w:div w:id="1104301299">
      <w:bodyDiv w:val="1"/>
      <w:marLeft w:val="0"/>
      <w:marRight w:val="0"/>
      <w:marTop w:val="0"/>
      <w:marBottom w:val="0"/>
      <w:divBdr>
        <w:top w:val="none" w:sz="0" w:space="0" w:color="auto"/>
        <w:left w:val="none" w:sz="0" w:space="0" w:color="auto"/>
        <w:bottom w:val="none" w:sz="0" w:space="0" w:color="auto"/>
        <w:right w:val="none" w:sz="0" w:space="0" w:color="auto"/>
      </w:divBdr>
    </w:div>
    <w:div w:id="1615281353">
      <w:bodyDiv w:val="1"/>
      <w:marLeft w:val="0"/>
      <w:marRight w:val="0"/>
      <w:marTop w:val="0"/>
      <w:marBottom w:val="0"/>
      <w:divBdr>
        <w:top w:val="none" w:sz="0" w:space="0" w:color="auto"/>
        <w:left w:val="none" w:sz="0" w:space="0" w:color="auto"/>
        <w:bottom w:val="none" w:sz="0" w:space="0" w:color="auto"/>
        <w:right w:val="none" w:sz="0" w:space="0" w:color="auto"/>
      </w:divBdr>
    </w:div>
    <w:div w:id="1849324771">
      <w:bodyDiv w:val="1"/>
      <w:marLeft w:val="0"/>
      <w:marRight w:val="0"/>
      <w:marTop w:val="0"/>
      <w:marBottom w:val="0"/>
      <w:divBdr>
        <w:top w:val="none" w:sz="0" w:space="0" w:color="auto"/>
        <w:left w:val="none" w:sz="0" w:space="0" w:color="auto"/>
        <w:bottom w:val="none" w:sz="0" w:space="0" w:color="auto"/>
        <w:right w:val="none" w:sz="0" w:space="0" w:color="auto"/>
      </w:divBdr>
    </w:div>
    <w:div w:id="1941833646">
      <w:bodyDiv w:val="1"/>
      <w:marLeft w:val="0"/>
      <w:marRight w:val="0"/>
      <w:marTop w:val="0"/>
      <w:marBottom w:val="0"/>
      <w:divBdr>
        <w:top w:val="none" w:sz="0" w:space="0" w:color="auto"/>
        <w:left w:val="none" w:sz="0" w:space="0" w:color="auto"/>
        <w:bottom w:val="none" w:sz="0" w:space="0" w:color="auto"/>
        <w:right w:val="none" w:sz="0" w:space="0" w:color="auto"/>
      </w:divBdr>
    </w:div>
    <w:div w:id="213674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odsure.co.uk/app/uploads/2024/07/5.4-Customer-Complaints-Master.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oodsure.co.uk/app/uploads/2024/07/5.3-Training-Record-Form.docx" TargetMode="External"/><Relationship Id="rId17" Type="http://schemas.openxmlformats.org/officeDocument/2006/relationships/hyperlink" Target="https://www.woodsure.co.uk/app/uploads/2024/09/5.8-New-Product-Specification-UPDATED.docx" TargetMode="External"/><Relationship Id="rId2" Type="http://schemas.openxmlformats.org/officeDocument/2006/relationships/customXml" Target="../customXml/item2.xml"/><Relationship Id="rId16" Type="http://schemas.openxmlformats.org/officeDocument/2006/relationships/hyperlink" Target="https://www.woodsure.co.uk/app/uploads/2024/07/5.7-Customer-Order-Form.doc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odsure.co.uk/app/uploads/2024/07/5.2-Equipment-List.docx" TargetMode="External"/><Relationship Id="rId5" Type="http://schemas.openxmlformats.org/officeDocument/2006/relationships/numbering" Target="numbering.xml"/><Relationship Id="rId15" Type="http://schemas.openxmlformats.org/officeDocument/2006/relationships/hyperlink" Target="https://www.woodsure.co.uk/app/uploads/2024/07/5.6-Point-of-Sale-List.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odsure.co.uk/app/uploads/2024/07/5.5-Site-Map.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095FA5B9-66C5-4B5F-BA87-FA540698C866}"/>
      </w:docPartPr>
      <w:docPartBody>
        <w:p w:rsidR="00A973F3" w:rsidRDefault="00A973F3">
          <w:r w:rsidRPr="0004561F">
            <w:rPr>
              <w:rStyle w:val="PlaceholderText"/>
            </w:rPr>
            <w:t>Choose an item.</w:t>
          </w:r>
        </w:p>
      </w:docPartBody>
    </w:docPart>
    <w:docPart>
      <w:docPartPr>
        <w:name w:val="350A4D51A6444BFFBF0A15A8B15CA5EC"/>
        <w:category>
          <w:name w:val="General"/>
          <w:gallery w:val="placeholder"/>
        </w:category>
        <w:types>
          <w:type w:val="bbPlcHdr"/>
        </w:types>
        <w:behaviors>
          <w:behavior w:val="content"/>
        </w:behaviors>
        <w:guid w:val="{CDBB66F4-AD78-4241-B7D5-B72E4B8772C7}"/>
      </w:docPartPr>
      <w:docPartBody>
        <w:p w:rsidR="00A973F3" w:rsidRDefault="00A973F3" w:rsidP="00A973F3">
          <w:pPr>
            <w:pStyle w:val="350A4D51A6444BFFBF0A15A8B15CA5EC"/>
          </w:pPr>
          <w:r w:rsidRPr="0004561F">
            <w:rPr>
              <w:rStyle w:val="PlaceholderText"/>
            </w:rPr>
            <w:t>Choose an item.</w:t>
          </w:r>
        </w:p>
      </w:docPartBody>
    </w:docPart>
    <w:docPart>
      <w:docPartPr>
        <w:name w:val="74D311122C054E949582952A1C8CF949"/>
        <w:category>
          <w:name w:val="General"/>
          <w:gallery w:val="placeholder"/>
        </w:category>
        <w:types>
          <w:type w:val="bbPlcHdr"/>
        </w:types>
        <w:behaviors>
          <w:behavior w:val="content"/>
        </w:behaviors>
        <w:guid w:val="{825AFF59-C8B9-479A-924D-689D335132FA}"/>
      </w:docPartPr>
      <w:docPartBody>
        <w:p w:rsidR="00A973F3" w:rsidRDefault="00A973F3" w:rsidP="00A973F3">
          <w:pPr>
            <w:pStyle w:val="74D311122C054E949582952A1C8CF949"/>
          </w:pPr>
          <w:r w:rsidRPr="0004561F">
            <w:rPr>
              <w:rStyle w:val="PlaceholderText"/>
            </w:rPr>
            <w:t>Choose an item.</w:t>
          </w:r>
        </w:p>
      </w:docPartBody>
    </w:docPart>
    <w:docPart>
      <w:docPartPr>
        <w:name w:val="F5673229A463445FB4D07CA3D6A178FA"/>
        <w:category>
          <w:name w:val="General"/>
          <w:gallery w:val="placeholder"/>
        </w:category>
        <w:types>
          <w:type w:val="bbPlcHdr"/>
        </w:types>
        <w:behaviors>
          <w:behavior w:val="content"/>
        </w:behaviors>
        <w:guid w:val="{65B789BD-8771-48D7-A6D7-A29751297B69}"/>
      </w:docPartPr>
      <w:docPartBody>
        <w:p w:rsidR="00A973F3" w:rsidRDefault="00A973F3" w:rsidP="00A973F3">
          <w:pPr>
            <w:pStyle w:val="F5673229A463445FB4D07CA3D6A178FA"/>
          </w:pPr>
          <w:r w:rsidRPr="0004561F">
            <w:rPr>
              <w:rStyle w:val="PlaceholderText"/>
            </w:rPr>
            <w:t>Choose an item.</w:t>
          </w:r>
        </w:p>
      </w:docPartBody>
    </w:docPart>
    <w:docPart>
      <w:docPartPr>
        <w:name w:val="16597A7F5D0F417C8C436049A26BFB9D"/>
        <w:category>
          <w:name w:val="General"/>
          <w:gallery w:val="placeholder"/>
        </w:category>
        <w:types>
          <w:type w:val="bbPlcHdr"/>
        </w:types>
        <w:behaviors>
          <w:behavior w:val="content"/>
        </w:behaviors>
        <w:guid w:val="{3D0CFCB5-949E-4364-8E42-6496077169AC}"/>
      </w:docPartPr>
      <w:docPartBody>
        <w:p w:rsidR="00A973F3" w:rsidRDefault="00A973F3" w:rsidP="00A973F3">
          <w:pPr>
            <w:pStyle w:val="16597A7F5D0F417C8C436049A26BFB9D"/>
          </w:pPr>
          <w:r w:rsidRPr="0004561F">
            <w:rPr>
              <w:rStyle w:val="PlaceholderText"/>
            </w:rPr>
            <w:t>Choose an item.</w:t>
          </w:r>
        </w:p>
      </w:docPartBody>
    </w:docPart>
    <w:docPart>
      <w:docPartPr>
        <w:name w:val="18C81799305C479E9AB0B01934657128"/>
        <w:category>
          <w:name w:val="General"/>
          <w:gallery w:val="placeholder"/>
        </w:category>
        <w:types>
          <w:type w:val="bbPlcHdr"/>
        </w:types>
        <w:behaviors>
          <w:behavior w:val="content"/>
        </w:behaviors>
        <w:guid w:val="{D878B163-1598-4837-87DB-8A0424D1E2ED}"/>
      </w:docPartPr>
      <w:docPartBody>
        <w:p w:rsidR="00A973F3" w:rsidRDefault="00A973F3" w:rsidP="00A973F3">
          <w:pPr>
            <w:pStyle w:val="18C81799305C479E9AB0B01934657128"/>
          </w:pPr>
          <w:r w:rsidRPr="0004561F">
            <w:rPr>
              <w:rStyle w:val="PlaceholderText"/>
            </w:rPr>
            <w:t>Choose an item.</w:t>
          </w:r>
        </w:p>
      </w:docPartBody>
    </w:docPart>
    <w:docPart>
      <w:docPartPr>
        <w:name w:val="0D0B3259140247EB94969DB1BD7B0EF0"/>
        <w:category>
          <w:name w:val="General"/>
          <w:gallery w:val="placeholder"/>
        </w:category>
        <w:types>
          <w:type w:val="bbPlcHdr"/>
        </w:types>
        <w:behaviors>
          <w:behavior w:val="content"/>
        </w:behaviors>
        <w:guid w:val="{CFAE7F00-313A-4D10-B79E-CC73D7CDEA24}"/>
      </w:docPartPr>
      <w:docPartBody>
        <w:p w:rsidR="00A973F3" w:rsidRDefault="00A973F3" w:rsidP="00A973F3">
          <w:pPr>
            <w:pStyle w:val="0D0B3259140247EB94969DB1BD7B0EF0"/>
          </w:pPr>
          <w:r w:rsidRPr="0004561F">
            <w:rPr>
              <w:rStyle w:val="PlaceholderText"/>
            </w:rPr>
            <w:t>Choose an item.</w:t>
          </w:r>
        </w:p>
      </w:docPartBody>
    </w:docPart>
    <w:docPart>
      <w:docPartPr>
        <w:name w:val="0B60000995CE4862BA230443DA56B960"/>
        <w:category>
          <w:name w:val="General"/>
          <w:gallery w:val="placeholder"/>
        </w:category>
        <w:types>
          <w:type w:val="bbPlcHdr"/>
        </w:types>
        <w:behaviors>
          <w:behavior w:val="content"/>
        </w:behaviors>
        <w:guid w:val="{33E12068-4B9F-40AA-AA9B-E9B8BF0AA368}"/>
      </w:docPartPr>
      <w:docPartBody>
        <w:p w:rsidR="00A973F3" w:rsidRDefault="00A973F3" w:rsidP="00A973F3">
          <w:pPr>
            <w:pStyle w:val="0B60000995CE4862BA230443DA56B960"/>
          </w:pPr>
          <w:r w:rsidRPr="0004561F">
            <w:rPr>
              <w:rStyle w:val="PlaceholderText"/>
            </w:rPr>
            <w:t>Choose an item.</w:t>
          </w:r>
        </w:p>
      </w:docPartBody>
    </w:docPart>
    <w:docPart>
      <w:docPartPr>
        <w:name w:val="57CE40F043934A5D9A8A4434B728804B"/>
        <w:category>
          <w:name w:val="General"/>
          <w:gallery w:val="placeholder"/>
        </w:category>
        <w:types>
          <w:type w:val="bbPlcHdr"/>
        </w:types>
        <w:behaviors>
          <w:behavior w:val="content"/>
        </w:behaviors>
        <w:guid w:val="{C0298A96-ED5B-4535-BCE4-48F6E06E5C98}"/>
      </w:docPartPr>
      <w:docPartBody>
        <w:p w:rsidR="00A973F3" w:rsidRDefault="00A973F3" w:rsidP="00A973F3">
          <w:pPr>
            <w:pStyle w:val="57CE40F043934A5D9A8A4434B728804B"/>
          </w:pPr>
          <w:r w:rsidRPr="0004561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F3"/>
    <w:rsid w:val="000F0089"/>
    <w:rsid w:val="00106345"/>
    <w:rsid w:val="003826E6"/>
    <w:rsid w:val="003D13DB"/>
    <w:rsid w:val="003E2F80"/>
    <w:rsid w:val="004311FF"/>
    <w:rsid w:val="00470681"/>
    <w:rsid w:val="006322BC"/>
    <w:rsid w:val="00871033"/>
    <w:rsid w:val="009F3CDC"/>
    <w:rsid w:val="00A973F3"/>
    <w:rsid w:val="00B14700"/>
    <w:rsid w:val="00D324E9"/>
    <w:rsid w:val="00EE3594"/>
    <w:rsid w:val="00F2717F"/>
    <w:rsid w:val="00F43E0A"/>
    <w:rsid w:val="00F81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3F3"/>
    <w:rPr>
      <w:color w:val="666666"/>
    </w:rPr>
  </w:style>
  <w:style w:type="paragraph" w:customStyle="1" w:styleId="350A4D51A6444BFFBF0A15A8B15CA5EC">
    <w:name w:val="350A4D51A6444BFFBF0A15A8B15CA5EC"/>
    <w:rsid w:val="00A973F3"/>
  </w:style>
  <w:style w:type="paragraph" w:customStyle="1" w:styleId="74D311122C054E949582952A1C8CF949">
    <w:name w:val="74D311122C054E949582952A1C8CF949"/>
    <w:rsid w:val="00A973F3"/>
  </w:style>
  <w:style w:type="paragraph" w:customStyle="1" w:styleId="F5673229A463445FB4D07CA3D6A178FA">
    <w:name w:val="F5673229A463445FB4D07CA3D6A178FA"/>
    <w:rsid w:val="00A973F3"/>
  </w:style>
  <w:style w:type="paragraph" w:customStyle="1" w:styleId="16597A7F5D0F417C8C436049A26BFB9D">
    <w:name w:val="16597A7F5D0F417C8C436049A26BFB9D"/>
    <w:rsid w:val="00A973F3"/>
  </w:style>
  <w:style w:type="paragraph" w:customStyle="1" w:styleId="18C81799305C479E9AB0B01934657128">
    <w:name w:val="18C81799305C479E9AB0B01934657128"/>
    <w:rsid w:val="00A973F3"/>
  </w:style>
  <w:style w:type="paragraph" w:customStyle="1" w:styleId="0D0B3259140247EB94969DB1BD7B0EF0">
    <w:name w:val="0D0B3259140247EB94969DB1BD7B0EF0"/>
    <w:rsid w:val="00A973F3"/>
  </w:style>
  <w:style w:type="paragraph" w:customStyle="1" w:styleId="0B60000995CE4862BA230443DA56B960">
    <w:name w:val="0B60000995CE4862BA230443DA56B960"/>
    <w:rsid w:val="00A973F3"/>
  </w:style>
  <w:style w:type="paragraph" w:customStyle="1" w:styleId="57CE40F043934A5D9A8A4434B728804B">
    <w:name w:val="57CE40F043934A5D9A8A4434B728804B"/>
    <w:rsid w:val="00A973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10CD5F544FA498427F8B7A097C14F" ma:contentTypeVersion="15" ma:contentTypeDescription="Create a new document." ma:contentTypeScope="" ma:versionID="857134d62a25bffa6d3f08d25412f56d">
  <xsd:schema xmlns:xsd="http://www.w3.org/2001/XMLSchema" xmlns:xs="http://www.w3.org/2001/XMLSchema" xmlns:p="http://schemas.microsoft.com/office/2006/metadata/properties" xmlns:ns2="3a3a7ee1-1269-4263-b6e9-0f6a7d165ff8" xmlns:ns3="a457cd95-d8fc-4210-bf50-afc5f119063f" targetNamespace="http://schemas.microsoft.com/office/2006/metadata/properties" ma:root="true" ma:fieldsID="57929975053bfbab11bc248de0e75de8" ns2:_="" ns3:_="">
    <xsd:import namespace="3a3a7ee1-1269-4263-b6e9-0f6a7d165ff8"/>
    <xsd:import namespace="a457cd95-d8fc-4210-bf50-afc5f11906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a7ee1-1269-4263-b6e9-0f6a7d165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5e7999-862e-4f04-9d06-e1514ea7dd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57cd95-d8fc-4210-bf50-afc5f11906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0636ef-c86d-48aa-ac79-4032dab2683e}" ma:internalName="TaxCatchAll" ma:showField="CatchAllData" ma:web="a457cd95-d8fc-4210-bf50-afc5f11906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3a7ee1-1269-4263-b6e9-0f6a7d165ff8">
      <Terms xmlns="http://schemas.microsoft.com/office/infopath/2007/PartnerControls"/>
    </lcf76f155ced4ddcb4097134ff3c332f>
    <TaxCatchAll xmlns="a457cd95-d8fc-4210-bf50-afc5f11906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66BA6-9148-458F-A6B7-68484AF39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a7ee1-1269-4263-b6e9-0f6a7d165ff8"/>
    <ds:schemaRef ds:uri="a457cd95-d8fc-4210-bf50-afc5f1190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17CAC-2571-4680-BBAB-34111B626146}">
  <ds:schemaRefs>
    <ds:schemaRef ds:uri="3a3a7ee1-1269-4263-b6e9-0f6a7d165ff8"/>
    <ds:schemaRef ds:uri="http://www.w3.org/XML/1998/namespace"/>
    <ds:schemaRef ds:uri="http://purl.org/dc/elements/1.1/"/>
    <ds:schemaRef ds:uri="a457cd95-d8fc-4210-bf50-afc5f119063f"/>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FEE0AA88-5E67-487C-9E62-18B0B37626FE}">
  <ds:schemaRefs>
    <ds:schemaRef ds:uri="http://schemas.microsoft.com/sharepoint/v3/contenttype/forms"/>
  </ds:schemaRefs>
</ds:datastoreItem>
</file>

<file path=customXml/itemProps4.xml><?xml version="1.0" encoding="utf-8"?>
<ds:datastoreItem xmlns:ds="http://schemas.openxmlformats.org/officeDocument/2006/customXml" ds:itemID="{BBCCDBF9-596A-429E-B238-4E402D13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2969</Words>
  <Characters>16925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01 Biomass Quality Manual</vt:lpstr>
    </vt:vector>
  </TitlesOfParts>
  <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Biomass Quality Manual</dc:title>
  <dc:creator>Bill Massey</dc:creator>
  <cp:lastModifiedBy>Lily Waring</cp:lastModifiedBy>
  <cp:revision>3</cp:revision>
  <cp:lastPrinted>2012-10-02T12:59:00Z</cp:lastPrinted>
  <dcterms:created xsi:type="dcterms:W3CDTF">2024-07-10T09:37:00Z</dcterms:created>
  <dcterms:modified xsi:type="dcterms:W3CDTF">2024-09-03T13:48:00Z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0x01010035210CD5F544FA498427F8B7A097C14F</vt:lpwstr>
  </property>
  <property fmtid="{D5CDD505-2E9C-101B-9397-08002B2CF9AE}" pid="3" name="MediaServiceImageTags">
    <vt:lpwstr/>
  </property>
</Properties>
</file>